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1831" w:rsidRPr="00DB2F30" w:rsidRDefault="00DF1831" w:rsidP="00E44006">
      <w:pPr>
        <w:jc w:val="center"/>
        <w:rPr>
          <w:rFonts w:ascii="Arial" w:hAnsi="Arial" w:cs="Arial"/>
          <w:sz w:val="22"/>
          <w:szCs w:val="22"/>
        </w:rPr>
      </w:pPr>
      <w:r w:rsidRPr="00DB2F30">
        <w:rPr>
          <w:rFonts w:ascii="Arial" w:hAnsi="Arial" w:cs="Arial"/>
          <w:b/>
          <w:bCs/>
          <w:sz w:val="22"/>
          <w:szCs w:val="22"/>
        </w:rPr>
        <w:t>Hévízi Polgármesteri Hivatal</w:t>
      </w:r>
    </w:p>
    <w:p w:rsidR="00DF1831" w:rsidRDefault="00DF1831" w:rsidP="00E44006">
      <w:pPr>
        <w:jc w:val="center"/>
        <w:rPr>
          <w:rFonts w:ascii="Arial" w:hAnsi="Arial" w:cs="Arial"/>
          <w:b/>
          <w:bCs/>
          <w:sz w:val="22"/>
          <w:szCs w:val="22"/>
        </w:rPr>
      </w:pPr>
      <w:r w:rsidRPr="00DB2F30">
        <w:rPr>
          <w:rFonts w:ascii="Arial" w:hAnsi="Arial" w:cs="Arial"/>
          <w:b/>
          <w:bCs/>
          <w:sz w:val="22"/>
          <w:szCs w:val="22"/>
        </w:rPr>
        <w:t>Szervezeti és Működési Szabályzata</w:t>
      </w:r>
    </w:p>
    <w:p w:rsidR="00EA3C4E" w:rsidRDefault="00EA3C4E" w:rsidP="00E44006">
      <w:pPr>
        <w:jc w:val="center"/>
        <w:rPr>
          <w:rFonts w:ascii="Arial" w:hAnsi="Arial" w:cs="Arial"/>
          <w:b/>
          <w:bCs/>
          <w:sz w:val="22"/>
          <w:szCs w:val="22"/>
        </w:rPr>
      </w:pPr>
    </w:p>
    <w:p w:rsidR="00E44006" w:rsidRDefault="00E44006" w:rsidP="00E44006">
      <w:pPr>
        <w:jc w:val="center"/>
        <w:rPr>
          <w:rFonts w:ascii="Arial" w:hAnsi="Arial" w:cs="Arial"/>
          <w:b/>
          <w:bCs/>
          <w:sz w:val="22"/>
          <w:szCs w:val="22"/>
        </w:rPr>
      </w:pPr>
    </w:p>
    <w:p w:rsidR="00DF1831" w:rsidRDefault="00DF1831" w:rsidP="00E44006">
      <w:pPr>
        <w:jc w:val="both"/>
        <w:rPr>
          <w:rFonts w:ascii="Arial" w:hAnsi="Arial" w:cs="Arial"/>
          <w:sz w:val="22"/>
          <w:szCs w:val="22"/>
        </w:rPr>
      </w:pPr>
      <w:r w:rsidRPr="00DB2F30">
        <w:rPr>
          <w:rFonts w:ascii="Arial" w:hAnsi="Arial" w:cs="Arial"/>
          <w:sz w:val="22"/>
          <w:szCs w:val="22"/>
        </w:rPr>
        <w:t xml:space="preserve">Hévíz Város Önkormányzatának Képviselő-testülete a Magyarország Helyi Önkormányzatairól szóló 2011. évi CLXXXIX. törvény (a továbbiakban: Mötv.) 41. § (2) bekezdése, a 84. § (1) bekezdése, továbbá az államháztartásról szóló 2011. évi CXCV. törvény (a továbbiakban: Áht.) 10. § (5) bekezdése, valamint az Áht. végrehajtásáról szóló 368/2011. (XII. 31.) Korm. rendelet 13. §-ában meghatározottak figyelembe vételével a </w:t>
      </w:r>
      <w:r w:rsidR="00A10CD3">
        <w:rPr>
          <w:rFonts w:ascii="Arial" w:hAnsi="Arial" w:cs="Arial"/>
          <w:sz w:val="22"/>
          <w:szCs w:val="22"/>
        </w:rPr>
        <w:t>Hévízi Polgármesteri Hivatal</w:t>
      </w:r>
      <w:r w:rsidRPr="00DB2F30">
        <w:rPr>
          <w:rFonts w:ascii="Arial" w:hAnsi="Arial" w:cs="Arial"/>
          <w:sz w:val="22"/>
          <w:szCs w:val="22"/>
        </w:rPr>
        <w:t xml:space="preserve"> (a továbbiakban: hivatal) Szervezeti és Működési Szabályzatát (a továbbiakban: SZMSZ) az alábbiak szerint hagyja jóvá:</w:t>
      </w:r>
    </w:p>
    <w:p w:rsidR="00EA3C4E" w:rsidRPr="00DB2F30" w:rsidRDefault="00EA3C4E" w:rsidP="00E44006">
      <w:pPr>
        <w:ind w:firstLine="204"/>
        <w:jc w:val="both"/>
        <w:rPr>
          <w:rFonts w:ascii="Arial" w:hAnsi="Arial" w:cs="Arial"/>
          <w:sz w:val="22"/>
          <w:szCs w:val="22"/>
        </w:rPr>
      </w:pPr>
    </w:p>
    <w:p w:rsidR="003452E0" w:rsidRDefault="00DF1831" w:rsidP="00E44006">
      <w:pPr>
        <w:jc w:val="center"/>
        <w:rPr>
          <w:rFonts w:ascii="Arial" w:hAnsi="Arial" w:cs="Arial"/>
          <w:b/>
          <w:bCs/>
          <w:i/>
          <w:iCs/>
          <w:sz w:val="22"/>
          <w:szCs w:val="22"/>
        </w:rPr>
      </w:pPr>
      <w:r w:rsidRPr="00E44006">
        <w:rPr>
          <w:rFonts w:ascii="Arial" w:hAnsi="Arial" w:cs="Arial"/>
          <w:b/>
          <w:bCs/>
          <w:i/>
          <w:iCs/>
          <w:sz w:val="22"/>
          <w:szCs w:val="22"/>
        </w:rPr>
        <w:t>1. A</w:t>
      </w:r>
      <w:r w:rsidR="00AC5EE0" w:rsidRPr="00E44006">
        <w:rPr>
          <w:rFonts w:ascii="Arial" w:hAnsi="Arial" w:cs="Arial"/>
          <w:b/>
          <w:bCs/>
          <w:i/>
          <w:iCs/>
          <w:sz w:val="22"/>
          <w:szCs w:val="22"/>
        </w:rPr>
        <w:t xml:space="preserve"> hivatal megnevezése, címadatai</w:t>
      </w:r>
    </w:p>
    <w:p w:rsidR="00E44006" w:rsidRPr="00E44006" w:rsidRDefault="00E44006" w:rsidP="00E44006">
      <w:pPr>
        <w:jc w:val="center"/>
        <w:rPr>
          <w:rFonts w:ascii="Arial" w:hAnsi="Arial" w:cs="Arial"/>
          <w:b/>
          <w:bCs/>
          <w:i/>
          <w:iCs/>
          <w:sz w:val="22"/>
          <w:szCs w:val="22"/>
        </w:rPr>
      </w:pPr>
    </w:p>
    <w:p w:rsidR="00A10CD3" w:rsidRPr="00E44006" w:rsidRDefault="00A10CD3" w:rsidP="00E44006">
      <w:pPr>
        <w:ind w:firstLine="204"/>
        <w:jc w:val="both"/>
        <w:rPr>
          <w:rFonts w:ascii="Arial" w:hAnsi="Arial" w:cs="Arial"/>
          <w:sz w:val="22"/>
          <w:szCs w:val="22"/>
        </w:rPr>
      </w:pPr>
      <w:r w:rsidRPr="00E44006">
        <w:rPr>
          <w:rFonts w:ascii="Arial" w:hAnsi="Arial" w:cs="Arial"/>
          <w:sz w:val="22"/>
          <w:szCs w:val="22"/>
        </w:rPr>
        <w:t>(1) A hivatal megnevezés</w:t>
      </w:r>
      <w:r w:rsidR="00E44006">
        <w:rPr>
          <w:rFonts w:ascii="Arial" w:hAnsi="Arial" w:cs="Arial"/>
          <w:sz w:val="22"/>
          <w:szCs w:val="22"/>
        </w:rPr>
        <w:t>e: Hévízi Polgármesteri Hivatal</w:t>
      </w:r>
    </w:p>
    <w:p w:rsidR="00A10CD3" w:rsidRPr="00E44006" w:rsidRDefault="00A10CD3" w:rsidP="00E44006">
      <w:pPr>
        <w:ind w:firstLine="198"/>
        <w:jc w:val="both"/>
        <w:rPr>
          <w:rFonts w:ascii="Arial" w:hAnsi="Arial" w:cs="Arial"/>
          <w:sz w:val="22"/>
          <w:szCs w:val="22"/>
        </w:rPr>
      </w:pPr>
      <w:r w:rsidRPr="00E44006">
        <w:rPr>
          <w:rFonts w:ascii="Arial" w:hAnsi="Arial" w:cs="Arial"/>
          <w:sz w:val="22"/>
          <w:szCs w:val="22"/>
        </w:rPr>
        <w:t>(2) A hivatal nemzetközi kapcsolataiban az alábbi megnevezéseket használja:</w:t>
      </w:r>
    </w:p>
    <w:p w:rsidR="00A10CD3" w:rsidRPr="00E44006" w:rsidRDefault="00A10CD3" w:rsidP="00E44006">
      <w:pPr>
        <w:ind w:firstLine="198"/>
        <w:jc w:val="both"/>
        <w:rPr>
          <w:rFonts w:ascii="Arial" w:hAnsi="Arial" w:cs="Arial"/>
          <w:sz w:val="22"/>
          <w:szCs w:val="22"/>
        </w:rPr>
      </w:pPr>
      <w:r w:rsidRPr="00E44006">
        <w:rPr>
          <w:rFonts w:ascii="Arial" w:hAnsi="Arial" w:cs="Arial"/>
          <w:sz w:val="22"/>
          <w:szCs w:val="22"/>
        </w:rPr>
        <w:t xml:space="preserve">- angolul: </w:t>
      </w:r>
      <w:r w:rsidR="00E44006">
        <w:rPr>
          <w:rFonts w:ascii="Arial" w:hAnsi="Arial" w:cs="Arial"/>
          <w:sz w:val="22"/>
          <w:szCs w:val="22"/>
        </w:rPr>
        <w:t xml:space="preserve"> </w:t>
      </w:r>
      <w:r w:rsidRPr="00E44006">
        <w:rPr>
          <w:rFonts w:ascii="Arial" w:hAnsi="Arial" w:cs="Arial"/>
          <w:sz w:val="22"/>
          <w:szCs w:val="22"/>
        </w:rPr>
        <w:t>The Mayor’s Office of Hévíz</w:t>
      </w:r>
    </w:p>
    <w:p w:rsidR="00A10CD3" w:rsidRPr="00E44006" w:rsidRDefault="00A10CD3" w:rsidP="00E44006">
      <w:pPr>
        <w:ind w:firstLine="198"/>
        <w:jc w:val="both"/>
        <w:rPr>
          <w:rFonts w:ascii="Arial" w:hAnsi="Arial" w:cs="Arial"/>
          <w:sz w:val="22"/>
          <w:szCs w:val="22"/>
        </w:rPr>
      </w:pPr>
      <w:r w:rsidRPr="00E44006">
        <w:rPr>
          <w:rFonts w:ascii="Arial" w:hAnsi="Arial" w:cs="Arial"/>
          <w:sz w:val="22"/>
          <w:szCs w:val="22"/>
        </w:rPr>
        <w:t xml:space="preserve">- németül: </w:t>
      </w:r>
      <w:r w:rsidR="00E44006">
        <w:rPr>
          <w:rFonts w:ascii="Arial" w:hAnsi="Arial" w:cs="Arial"/>
          <w:sz w:val="22"/>
          <w:szCs w:val="22"/>
        </w:rPr>
        <w:t xml:space="preserve"> Bürgermeisteramt von Hévíz</w:t>
      </w:r>
    </w:p>
    <w:p w:rsidR="00A10CD3" w:rsidRPr="00E44006" w:rsidRDefault="00A10CD3" w:rsidP="00E44006">
      <w:pPr>
        <w:ind w:firstLine="198"/>
        <w:jc w:val="both"/>
        <w:rPr>
          <w:rFonts w:ascii="Arial" w:hAnsi="Arial" w:cs="Arial"/>
          <w:sz w:val="22"/>
          <w:szCs w:val="22"/>
        </w:rPr>
      </w:pPr>
      <w:r w:rsidRPr="00E44006">
        <w:rPr>
          <w:rFonts w:ascii="Arial" w:hAnsi="Arial" w:cs="Arial"/>
          <w:sz w:val="22"/>
          <w:szCs w:val="22"/>
        </w:rPr>
        <w:t>(3) A hivatal rövidített meg</w:t>
      </w:r>
      <w:r w:rsidR="00E44006">
        <w:rPr>
          <w:rFonts w:ascii="Arial" w:hAnsi="Arial" w:cs="Arial"/>
          <w:sz w:val="22"/>
          <w:szCs w:val="22"/>
        </w:rPr>
        <w:t>nevezése: Polgármesteri Hivatal</w:t>
      </w:r>
    </w:p>
    <w:p w:rsidR="00A10CD3" w:rsidRPr="00E44006" w:rsidRDefault="00A10CD3" w:rsidP="00E44006">
      <w:pPr>
        <w:ind w:firstLine="198"/>
        <w:jc w:val="both"/>
        <w:rPr>
          <w:rFonts w:ascii="Arial" w:hAnsi="Arial" w:cs="Arial"/>
          <w:sz w:val="22"/>
          <w:szCs w:val="22"/>
        </w:rPr>
      </w:pPr>
      <w:r w:rsidRPr="00E44006">
        <w:rPr>
          <w:rFonts w:ascii="Arial" w:hAnsi="Arial" w:cs="Arial"/>
          <w:sz w:val="22"/>
          <w:szCs w:val="22"/>
        </w:rPr>
        <w:t>(4) Az alapító ne</w:t>
      </w:r>
      <w:r w:rsidR="00AC5EE0" w:rsidRPr="00E44006">
        <w:rPr>
          <w:rFonts w:ascii="Arial" w:hAnsi="Arial" w:cs="Arial"/>
          <w:sz w:val="22"/>
          <w:szCs w:val="22"/>
        </w:rPr>
        <w:t>ve: Hévíz Város Önkormányzat</w:t>
      </w:r>
      <w:r w:rsidR="00E44006">
        <w:rPr>
          <w:rFonts w:ascii="Arial" w:hAnsi="Arial" w:cs="Arial"/>
          <w:sz w:val="22"/>
          <w:szCs w:val="22"/>
        </w:rPr>
        <w:t xml:space="preserve"> Képviselő-testülete</w:t>
      </w:r>
    </w:p>
    <w:p w:rsidR="00A10CD3" w:rsidRPr="00E44006" w:rsidRDefault="00A10CD3" w:rsidP="00E44006">
      <w:pPr>
        <w:ind w:firstLine="198"/>
        <w:jc w:val="both"/>
        <w:rPr>
          <w:rFonts w:ascii="Arial" w:hAnsi="Arial" w:cs="Arial"/>
          <w:sz w:val="22"/>
          <w:szCs w:val="22"/>
        </w:rPr>
      </w:pPr>
      <w:r w:rsidRPr="00E44006">
        <w:rPr>
          <w:rFonts w:ascii="Arial" w:hAnsi="Arial" w:cs="Arial"/>
          <w:sz w:val="22"/>
          <w:szCs w:val="22"/>
        </w:rPr>
        <w:t>(5) Az alapít</w:t>
      </w:r>
      <w:r w:rsidR="00E44006">
        <w:rPr>
          <w:rFonts w:ascii="Arial" w:hAnsi="Arial" w:cs="Arial"/>
          <w:sz w:val="22"/>
          <w:szCs w:val="22"/>
        </w:rPr>
        <w:t>ó okirat iktatószáma: 2773/2000</w:t>
      </w:r>
    </w:p>
    <w:p w:rsidR="00A10CD3" w:rsidRPr="00E44006" w:rsidRDefault="00A10CD3" w:rsidP="00E44006">
      <w:pPr>
        <w:ind w:firstLine="198"/>
        <w:jc w:val="both"/>
        <w:rPr>
          <w:rFonts w:ascii="Arial" w:hAnsi="Arial" w:cs="Arial"/>
          <w:sz w:val="22"/>
          <w:szCs w:val="22"/>
        </w:rPr>
      </w:pPr>
      <w:r w:rsidRPr="00E44006">
        <w:rPr>
          <w:rFonts w:ascii="Arial" w:hAnsi="Arial" w:cs="Arial"/>
          <w:sz w:val="22"/>
          <w:szCs w:val="22"/>
        </w:rPr>
        <w:t>(6) Az alapító okiratot jóváhagyó képviselő-testületi határozat száma: 172/2000. (XII. 12.)</w:t>
      </w:r>
    </w:p>
    <w:p w:rsidR="00A10CD3" w:rsidRPr="00E44006" w:rsidRDefault="00A10CD3" w:rsidP="00E44006">
      <w:pPr>
        <w:ind w:firstLine="198"/>
        <w:jc w:val="both"/>
        <w:rPr>
          <w:rFonts w:ascii="Arial" w:hAnsi="Arial" w:cs="Arial"/>
          <w:sz w:val="22"/>
          <w:szCs w:val="22"/>
        </w:rPr>
      </w:pPr>
      <w:r w:rsidRPr="00E44006">
        <w:rPr>
          <w:rFonts w:ascii="Arial" w:hAnsi="Arial" w:cs="Arial"/>
          <w:sz w:val="22"/>
          <w:szCs w:val="22"/>
        </w:rPr>
        <w:t>(7) Az alapító okirat kelte: 2000. december 12.</w:t>
      </w:r>
    </w:p>
    <w:p w:rsidR="00A10CD3" w:rsidRPr="00E44006" w:rsidRDefault="00A10CD3" w:rsidP="00E44006">
      <w:pPr>
        <w:ind w:firstLine="198"/>
        <w:jc w:val="both"/>
        <w:rPr>
          <w:rFonts w:ascii="Arial" w:hAnsi="Arial" w:cs="Arial"/>
          <w:sz w:val="22"/>
          <w:szCs w:val="22"/>
        </w:rPr>
      </w:pPr>
      <w:r w:rsidRPr="00E44006">
        <w:rPr>
          <w:rFonts w:ascii="Arial" w:hAnsi="Arial" w:cs="Arial"/>
          <w:sz w:val="22"/>
          <w:szCs w:val="22"/>
        </w:rPr>
        <w:t>(8) A hatályos, egységes szerkezetbe foglal</w:t>
      </w:r>
      <w:r w:rsidR="003D4CBC">
        <w:rPr>
          <w:rFonts w:ascii="Arial" w:hAnsi="Arial" w:cs="Arial"/>
          <w:sz w:val="22"/>
          <w:szCs w:val="22"/>
        </w:rPr>
        <w:t>t alapító okiratának kelte: 2017</w:t>
      </w:r>
      <w:r w:rsidRPr="00E44006">
        <w:rPr>
          <w:rFonts w:ascii="Arial" w:hAnsi="Arial" w:cs="Arial"/>
          <w:sz w:val="22"/>
          <w:szCs w:val="22"/>
        </w:rPr>
        <w:t xml:space="preserve">. </w:t>
      </w:r>
      <w:r w:rsidR="003D4CBC">
        <w:rPr>
          <w:rFonts w:ascii="Arial" w:hAnsi="Arial" w:cs="Arial"/>
          <w:sz w:val="22"/>
          <w:szCs w:val="22"/>
        </w:rPr>
        <w:t>január 26.</w:t>
      </w:r>
    </w:p>
    <w:p w:rsidR="00A10CD3" w:rsidRPr="00E44006" w:rsidRDefault="00A10CD3" w:rsidP="00E44006">
      <w:pPr>
        <w:ind w:firstLine="198"/>
        <w:jc w:val="both"/>
        <w:rPr>
          <w:rFonts w:ascii="Arial" w:hAnsi="Arial" w:cs="Arial"/>
          <w:sz w:val="22"/>
          <w:szCs w:val="22"/>
        </w:rPr>
      </w:pPr>
      <w:r w:rsidRPr="00E44006">
        <w:rPr>
          <w:rFonts w:ascii="Arial" w:hAnsi="Arial" w:cs="Arial"/>
          <w:sz w:val="22"/>
          <w:szCs w:val="22"/>
        </w:rPr>
        <w:t>(9) A hivatal illetékességi területe: Hév</w:t>
      </w:r>
      <w:r w:rsidR="00E44006">
        <w:rPr>
          <w:rFonts w:ascii="Arial" w:hAnsi="Arial" w:cs="Arial"/>
          <w:sz w:val="22"/>
          <w:szCs w:val="22"/>
        </w:rPr>
        <w:t>íz Város közigazgatási területe</w:t>
      </w:r>
    </w:p>
    <w:p w:rsidR="00A10CD3" w:rsidRPr="00E44006" w:rsidRDefault="00A10CD3" w:rsidP="00E44006">
      <w:pPr>
        <w:ind w:firstLine="198"/>
        <w:jc w:val="both"/>
        <w:rPr>
          <w:rFonts w:ascii="Arial" w:hAnsi="Arial" w:cs="Arial"/>
          <w:sz w:val="22"/>
          <w:szCs w:val="22"/>
        </w:rPr>
      </w:pPr>
      <w:r w:rsidRPr="00E44006">
        <w:rPr>
          <w:rFonts w:ascii="Arial" w:hAnsi="Arial" w:cs="Arial"/>
          <w:sz w:val="22"/>
          <w:szCs w:val="22"/>
        </w:rPr>
        <w:t>(10) A hivatal székhelye: 8380 Hévíz, Kossuth Lajos utca 1.</w:t>
      </w:r>
    </w:p>
    <w:p w:rsidR="003452E0" w:rsidRPr="00E44006" w:rsidRDefault="00A10CD3" w:rsidP="00E44006">
      <w:pPr>
        <w:ind w:firstLine="198"/>
        <w:jc w:val="both"/>
        <w:rPr>
          <w:rFonts w:ascii="Arial" w:hAnsi="Arial" w:cs="Arial"/>
          <w:sz w:val="22"/>
          <w:szCs w:val="22"/>
        </w:rPr>
      </w:pPr>
      <w:r w:rsidRPr="00E44006">
        <w:rPr>
          <w:rFonts w:ascii="Arial" w:hAnsi="Arial" w:cs="Arial"/>
          <w:sz w:val="22"/>
          <w:szCs w:val="22"/>
        </w:rPr>
        <w:t>(11) A hivatalnak telephelye nincs.</w:t>
      </w:r>
    </w:p>
    <w:p w:rsidR="00E44006" w:rsidRDefault="00E44006" w:rsidP="00E44006">
      <w:pPr>
        <w:jc w:val="center"/>
        <w:rPr>
          <w:rFonts w:ascii="Arial" w:hAnsi="Arial" w:cs="Arial"/>
          <w:b/>
          <w:bCs/>
          <w:i/>
          <w:iCs/>
          <w:sz w:val="22"/>
          <w:szCs w:val="22"/>
        </w:rPr>
      </w:pPr>
    </w:p>
    <w:p w:rsidR="00DF1831" w:rsidRDefault="00DF1831" w:rsidP="00E44006">
      <w:pPr>
        <w:jc w:val="center"/>
        <w:rPr>
          <w:rFonts w:ascii="Arial" w:hAnsi="Arial" w:cs="Arial"/>
          <w:b/>
          <w:bCs/>
          <w:i/>
          <w:iCs/>
          <w:sz w:val="22"/>
          <w:szCs w:val="22"/>
        </w:rPr>
      </w:pPr>
      <w:r w:rsidRPr="00DB2F30">
        <w:rPr>
          <w:rFonts w:ascii="Arial" w:hAnsi="Arial" w:cs="Arial"/>
          <w:b/>
          <w:bCs/>
          <w:i/>
          <w:iCs/>
          <w:sz w:val="22"/>
          <w:szCs w:val="22"/>
        </w:rPr>
        <w:t>2. A hivatal jogállása, irányítása</w:t>
      </w:r>
    </w:p>
    <w:p w:rsidR="00E44006" w:rsidRPr="00DB2F30" w:rsidRDefault="00E44006" w:rsidP="00E44006">
      <w:pPr>
        <w:jc w:val="center"/>
        <w:rPr>
          <w:rFonts w:ascii="Arial" w:hAnsi="Arial" w:cs="Arial"/>
          <w:sz w:val="22"/>
          <w:szCs w:val="22"/>
        </w:rPr>
      </w:pPr>
    </w:p>
    <w:p w:rsidR="00DF1831" w:rsidRPr="00DB2F30" w:rsidRDefault="00DF1831" w:rsidP="00E44006">
      <w:pPr>
        <w:ind w:firstLine="204"/>
        <w:jc w:val="both"/>
        <w:rPr>
          <w:rFonts w:ascii="Arial" w:hAnsi="Arial" w:cs="Arial"/>
          <w:sz w:val="22"/>
          <w:szCs w:val="22"/>
        </w:rPr>
      </w:pPr>
      <w:r w:rsidRPr="00DB2F30">
        <w:rPr>
          <w:rFonts w:ascii="Arial" w:hAnsi="Arial" w:cs="Arial"/>
          <w:sz w:val="22"/>
          <w:szCs w:val="22"/>
        </w:rPr>
        <w:t>(1) A hivatal Hévíz Város Önkormányzat Képviselő-testületének a szerve, az önkormányzat működésével, valamint a polgármester, továbbá a jegyző feladat- és hatáskörébe tartozó ügyek döntésre való előkészítésével és végrehajtásával kapcsolatos feladatok ellátására, továbbá ellátja a Hévíz Térsége Önkormányzati Ter</w:t>
      </w:r>
      <w:r w:rsidR="007B1A5B">
        <w:rPr>
          <w:rFonts w:ascii="Arial" w:hAnsi="Arial" w:cs="Arial"/>
          <w:sz w:val="22"/>
          <w:szCs w:val="22"/>
        </w:rPr>
        <w:t xml:space="preserve">ületfejlesztési Társulás, </w:t>
      </w:r>
      <w:r w:rsidRPr="00DB2F30">
        <w:rPr>
          <w:rFonts w:ascii="Arial" w:hAnsi="Arial" w:cs="Arial"/>
          <w:sz w:val="22"/>
          <w:szCs w:val="22"/>
        </w:rPr>
        <w:t>tekintetében a munkaszervezeti feladatokat.</w:t>
      </w:r>
    </w:p>
    <w:p w:rsidR="00DF1831" w:rsidRPr="00DB2F30" w:rsidRDefault="00DF1831" w:rsidP="00E44006">
      <w:pPr>
        <w:ind w:firstLine="198"/>
        <w:jc w:val="both"/>
        <w:rPr>
          <w:rFonts w:ascii="Arial" w:hAnsi="Arial" w:cs="Arial"/>
          <w:sz w:val="22"/>
          <w:szCs w:val="22"/>
        </w:rPr>
      </w:pPr>
      <w:r w:rsidRPr="00DB2F30">
        <w:rPr>
          <w:rFonts w:ascii="Arial" w:hAnsi="Arial" w:cs="Arial"/>
          <w:sz w:val="22"/>
          <w:szCs w:val="22"/>
        </w:rPr>
        <w:t>(2) A hivatal Hévíz Város Önkormányzata Képviselő-testülete által alapított, önállóan működő és gazdálkodó költségvetési szerv, önálló jogi személy. Előirányzatok feletti jogköre: teljes jogkörrel rendelkező.</w:t>
      </w:r>
    </w:p>
    <w:p w:rsidR="00DF1831" w:rsidRPr="00DB2F30" w:rsidRDefault="00DF1831" w:rsidP="00E44006">
      <w:pPr>
        <w:ind w:firstLine="198"/>
        <w:jc w:val="both"/>
        <w:rPr>
          <w:rFonts w:ascii="Arial" w:hAnsi="Arial" w:cs="Arial"/>
          <w:sz w:val="22"/>
          <w:szCs w:val="22"/>
        </w:rPr>
      </w:pPr>
      <w:r w:rsidRPr="00DB2F30">
        <w:rPr>
          <w:rFonts w:ascii="Arial" w:hAnsi="Arial" w:cs="Arial"/>
          <w:sz w:val="22"/>
          <w:szCs w:val="22"/>
        </w:rPr>
        <w:t>(3) Hévíz Város Önkormányzatának Polgármestere a képviselő-testület döntései szerint és saját önkormányzati jogkörében irányítja a hivatalt.</w:t>
      </w:r>
    </w:p>
    <w:p w:rsidR="00DF1831" w:rsidRPr="00DB2F30" w:rsidRDefault="00DF1831" w:rsidP="00E44006">
      <w:pPr>
        <w:ind w:firstLine="198"/>
        <w:jc w:val="both"/>
        <w:rPr>
          <w:rFonts w:ascii="Arial" w:hAnsi="Arial" w:cs="Arial"/>
          <w:sz w:val="22"/>
          <w:szCs w:val="22"/>
        </w:rPr>
      </w:pPr>
      <w:r w:rsidRPr="00DB2F30">
        <w:rPr>
          <w:rFonts w:ascii="Arial" w:hAnsi="Arial" w:cs="Arial"/>
          <w:sz w:val="22"/>
          <w:szCs w:val="22"/>
        </w:rPr>
        <w:t xml:space="preserve">(4) A polgármester munkáját az alpolgármesterek segítik, feladatukat a polgármester által meghatározottak szerint </w:t>
      </w:r>
      <w:r w:rsidR="007B1A5B">
        <w:rPr>
          <w:rFonts w:ascii="Arial" w:hAnsi="Arial" w:cs="Arial"/>
          <w:sz w:val="22"/>
          <w:szCs w:val="22"/>
        </w:rPr>
        <w:t>látják el.</w:t>
      </w:r>
    </w:p>
    <w:p w:rsidR="00DF1831" w:rsidRDefault="00DF1831" w:rsidP="00E44006">
      <w:pPr>
        <w:ind w:firstLine="198"/>
        <w:jc w:val="both"/>
        <w:rPr>
          <w:rFonts w:ascii="Arial" w:hAnsi="Arial" w:cs="Arial"/>
          <w:sz w:val="22"/>
          <w:szCs w:val="22"/>
        </w:rPr>
      </w:pPr>
      <w:r w:rsidRPr="00DB2F30">
        <w:rPr>
          <w:rFonts w:ascii="Arial" w:hAnsi="Arial" w:cs="Arial"/>
          <w:sz w:val="22"/>
          <w:szCs w:val="22"/>
        </w:rPr>
        <w:t>(5) A hivatalt a jegyző vezeti.</w:t>
      </w:r>
    </w:p>
    <w:p w:rsidR="00FE33C7" w:rsidRDefault="00FE33C7" w:rsidP="00E44006">
      <w:pPr>
        <w:ind w:firstLine="204"/>
        <w:jc w:val="both"/>
        <w:rPr>
          <w:rFonts w:ascii="Arial" w:hAnsi="Arial" w:cs="Arial"/>
          <w:sz w:val="22"/>
          <w:szCs w:val="22"/>
        </w:rPr>
      </w:pPr>
      <w:r>
        <w:rPr>
          <w:rFonts w:ascii="Arial" w:hAnsi="Arial" w:cs="Arial"/>
          <w:sz w:val="22"/>
          <w:szCs w:val="22"/>
        </w:rPr>
        <w:t>(6) A jegyzői és hivatali feladat- és hatásköröket a jegyző gyakorolja. A jegyző, a hivatali és jegyzői</w:t>
      </w:r>
      <w:r w:rsidRPr="00DB2F30">
        <w:rPr>
          <w:rFonts w:ascii="Arial" w:hAnsi="Arial" w:cs="Arial"/>
          <w:sz w:val="22"/>
          <w:szCs w:val="22"/>
        </w:rPr>
        <w:t xml:space="preserve"> feladatokat a hivatal egyes belső szervezeti egységei</w:t>
      </w:r>
      <w:r>
        <w:rPr>
          <w:rFonts w:ascii="Arial" w:hAnsi="Arial" w:cs="Arial"/>
          <w:sz w:val="22"/>
          <w:szCs w:val="22"/>
        </w:rPr>
        <w:t>nek bevonásával látja</w:t>
      </w:r>
      <w:r w:rsidRPr="00DB2F30">
        <w:rPr>
          <w:rFonts w:ascii="Arial" w:hAnsi="Arial" w:cs="Arial"/>
          <w:sz w:val="22"/>
          <w:szCs w:val="22"/>
        </w:rPr>
        <w:t xml:space="preserve"> el</w:t>
      </w:r>
      <w:r>
        <w:rPr>
          <w:rFonts w:ascii="Arial" w:hAnsi="Arial" w:cs="Arial"/>
          <w:sz w:val="22"/>
          <w:szCs w:val="22"/>
        </w:rPr>
        <w:t xml:space="preserve">. A jegyző döntésével (kiadmányozással megbízás) a feladat- és hatáskörök gyakorlásával a belső szervezeti egységek vezetőjét, ügyintézőjét megbízhatja. A főépítész a feladatait a szerződése szerint önállóan látja el. </w:t>
      </w:r>
      <w:r w:rsidRPr="00DB2F30">
        <w:rPr>
          <w:rFonts w:ascii="Arial" w:hAnsi="Arial" w:cs="Arial"/>
          <w:sz w:val="22"/>
          <w:szCs w:val="22"/>
        </w:rPr>
        <w:t>A helyettesítés rendjét és a felelősségi szabályokat a munkaköri leírások rögzítik.</w:t>
      </w:r>
    </w:p>
    <w:p w:rsidR="00E44006" w:rsidRDefault="00E44006" w:rsidP="00E44006">
      <w:pPr>
        <w:ind w:firstLine="204"/>
        <w:jc w:val="both"/>
        <w:rPr>
          <w:rFonts w:ascii="Arial" w:hAnsi="Arial" w:cs="Arial"/>
          <w:sz w:val="22"/>
          <w:szCs w:val="22"/>
        </w:rPr>
      </w:pPr>
    </w:p>
    <w:p w:rsidR="00E44006" w:rsidRPr="00DB2F30" w:rsidRDefault="00E44006" w:rsidP="00E44006">
      <w:pPr>
        <w:ind w:firstLine="204"/>
        <w:jc w:val="both"/>
        <w:rPr>
          <w:rFonts w:ascii="Arial" w:hAnsi="Arial" w:cs="Arial"/>
          <w:sz w:val="22"/>
          <w:szCs w:val="22"/>
        </w:rPr>
      </w:pPr>
    </w:p>
    <w:p w:rsidR="00DF1831" w:rsidRDefault="00FE33C7" w:rsidP="00E44006">
      <w:pPr>
        <w:ind w:firstLine="198"/>
        <w:jc w:val="both"/>
        <w:rPr>
          <w:rFonts w:ascii="Arial" w:hAnsi="Arial" w:cs="Arial"/>
          <w:sz w:val="22"/>
          <w:szCs w:val="22"/>
        </w:rPr>
      </w:pPr>
      <w:r>
        <w:rPr>
          <w:rFonts w:ascii="Arial" w:hAnsi="Arial" w:cs="Arial"/>
          <w:sz w:val="22"/>
          <w:szCs w:val="22"/>
        </w:rPr>
        <w:lastRenderedPageBreak/>
        <w:t>(7</w:t>
      </w:r>
      <w:r w:rsidR="00DF1831" w:rsidRPr="00DB2F30">
        <w:rPr>
          <w:rFonts w:ascii="Arial" w:hAnsi="Arial" w:cs="Arial"/>
          <w:sz w:val="22"/>
          <w:szCs w:val="22"/>
        </w:rPr>
        <w:t>)</w:t>
      </w:r>
      <w:r w:rsidR="00EA3C4E">
        <w:rPr>
          <w:rFonts w:ascii="Arial" w:hAnsi="Arial" w:cs="Arial"/>
          <w:sz w:val="22"/>
          <w:szCs w:val="22"/>
        </w:rPr>
        <w:t xml:space="preserve"> </w:t>
      </w:r>
      <w:r w:rsidR="00DF1831" w:rsidRPr="00DB2F30">
        <w:rPr>
          <w:rFonts w:ascii="Arial" w:hAnsi="Arial" w:cs="Arial"/>
          <w:sz w:val="22"/>
          <w:szCs w:val="22"/>
        </w:rPr>
        <w:t>A jegyzőt a</w:t>
      </w:r>
      <w:r w:rsidR="009E7304">
        <w:rPr>
          <w:rFonts w:ascii="Arial" w:hAnsi="Arial" w:cs="Arial"/>
          <w:sz w:val="22"/>
          <w:szCs w:val="22"/>
        </w:rPr>
        <w:t xml:space="preserve"> polgármesteri kabinetvezető</w:t>
      </w:r>
      <w:r w:rsidR="00DF1831" w:rsidRPr="00DB2F30">
        <w:rPr>
          <w:rFonts w:ascii="Arial" w:hAnsi="Arial" w:cs="Arial"/>
          <w:sz w:val="22"/>
          <w:szCs w:val="22"/>
        </w:rPr>
        <w:t xml:space="preserve"> helyettesíti, egyben ellátja a jegyző által meghatározott feladatokat. A</w:t>
      </w:r>
      <w:r w:rsidR="009E7304">
        <w:rPr>
          <w:rFonts w:ascii="Arial" w:hAnsi="Arial" w:cs="Arial"/>
          <w:sz w:val="22"/>
          <w:szCs w:val="22"/>
        </w:rPr>
        <w:t xml:space="preserve"> polgármesteri kabinetvezető</w:t>
      </w:r>
      <w:r w:rsidR="009E7304" w:rsidRPr="00DB2F30">
        <w:rPr>
          <w:rFonts w:ascii="Arial" w:hAnsi="Arial" w:cs="Arial"/>
          <w:sz w:val="22"/>
          <w:szCs w:val="22"/>
        </w:rPr>
        <w:t xml:space="preserve"> </w:t>
      </w:r>
      <w:r w:rsidR="00DF1831" w:rsidRPr="00DB2F30">
        <w:rPr>
          <w:rFonts w:ascii="Arial" w:hAnsi="Arial" w:cs="Arial"/>
          <w:sz w:val="22"/>
          <w:szCs w:val="22"/>
        </w:rPr>
        <w:t xml:space="preserve">tartós távolléte esetén a jegyzőt - egyéb belső szabályzatban, valamint a jegyző által meghatározott feladatok tekintetében - a </w:t>
      </w:r>
      <w:r w:rsidR="009E7304">
        <w:rPr>
          <w:rFonts w:ascii="Arial" w:hAnsi="Arial" w:cs="Arial"/>
          <w:sz w:val="22"/>
          <w:szCs w:val="22"/>
        </w:rPr>
        <w:t xml:space="preserve">közgazdasági </w:t>
      </w:r>
      <w:r w:rsidR="00DF1831" w:rsidRPr="00DB2F30">
        <w:rPr>
          <w:rFonts w:ascii="Arial" w:hAnsi="Arial" w:cs="Arial"/>
          <w:sz w:val="22"/>
          <w:szCs w:val="22"/>
        </w:rPr>
        <w:t>osztályvezető helyettesíti [Mötv. 82. § (3) bek.].</w:t>
      </w:r>
    </w:p>
    <w:p w:rsidR="00EA3C4E" w:rsidRPr="00DB2F30" w:rsidRDefault="00EA3C4E" w:rsidP="00E44006">
      <w:pPr>
        <w:ind w:firstLine="198"/>
        <w:jc w:val="both"/>
        <w:rPr>
          <w:rFonts w:ascii="Arial" w:hAnsi="Arial" w:cs="Arial"/>
          <w:sz w:val="22"/>
          <w:szCs w:val="22"/>
        </w:rPr>
      </w:pPr>
    </w:p>
    <w:p w:rsidR="00DF1831" w:rsidRDefault="00DF1831" w:rsidP="00E44006">
      <w:pPr>
        <w:jc w:val="center"/>
        <w:rPr>
          <w:rFonts w:ascii="Arial" w:hAnsi="Arial" w:cs="Arial"/>
          <w:b/>
          <w:bCs/>
          <w:i/>
          <w:iCs/>
          <w:sz w:val="22"/>
          <w:szCs w:val="22"/>
        </w:rPr>
      </w:pPr>
      <w:r w:rsidRPr="00DB2F30">
        <w:rPr>
          <w:rFonts w:ascii="Arial" w:hAnsi="Arial" w:cs="Arial"/>
          <w:b/>
          <w:bCs/>
          <w:i/>
          <w:iCs/>
          <w:sz w:val="22"/>
          <w:szCs w:val="22"/>
        </w:rPr>
        <w:t>3. A hivatal alaptevékenysége</w:t>
      </w:r>
    </w:p>
    <w:p w:rsidR="00E44006" w:rsidRPr="00DB2F30" w:rsidRDefault="00E44006" w:rsidP="00E44006">
      <w:pPr>
        <w:jc w:val="center"/>
        <w:rPr>
          <w:rFonts w:ascii="Arial" w:hAnsi="Arial" w:cs="Arial"/>
          <w:sz w:val="22"/>
          <w:szCs w:val="22"/>
        </w:rPr>
      </w:pPr>
    </w:p>
    <w:p w:rsidR="00DF1831" w:rsidRPr="00DB2F30" w:rsidRDefault="00DF1831" w:rsidP="00E44006">
      <w:pPr>
        <w:ind w:firstLine="204"/>
        <w:jc w:val="both"/>
        <w:rPr>
          <w:rFonts w:ascii="Arial" w:hAnsi="Arial" w:cs="Arial"/>
          <w:sz w:val="22"/>
          <w:szCs w:val="22"/>
        </w:rPr>
      </w:pPr>
      <w:r w:rsidRPr="00DB2F30">
        <w:rPr>
          <w:rFonts w:ascii="Arial" w:hAnsi="Arial" w:cs="Arial"/>
          <w:sz w:val="22"/>
          <w:szCs w:val="22"/>
        </w:rPr>
        <w:t>(1) A hivatal az alapító okiratban, valamint jelen szervezeti és működési szabályzatban meghatározott, társadalmi közös szükségletek kielégítését szolgáló, jogszabályokon alapuló állami feladatokat alaptevékenységként, nem haszonszerzés céljából, feladatvégzési és ellátási kötelezettséggel végzi, az alapító általános felügyelete mellett.</w:t>
      </w:r>
    </w:p>
    <w:p w:rsidR="00DF1831" w:rsidRDefault="00DF1831" w:rsidP="00E44006">
      <w:pPr>
        <w:ind w:firstLine="204"/>
        <w:jc w:val="both"/>
        <w:rPr>
          <w:rFonts w:ascii="Arial" w:hAnsi="Arial" w:cs="Arial"/>
          <w:sz w:val="22"/>
          <w:szCs w:val="22"/>
        </w:rPr>
      </w:pPr>
      <w:r w:rsidRPr="00DB2F30">
        <w:rPr>
          <w:rFonts w:ascii="Arial" w:hAnsi="Arial" w:cs="Arial"/>
          <w:sz w:val="22"/>
          <w:szCs w:val="22"/>
        </w:rPr>
        <w:t>(2) A költségvetési szerv közfeladata, szakmai alaptevékenysége kormányzati funkció szerinti megjelölése.</w:t>
      </w:r>
    </w:p>
    <w:p w:rsidR="00DA3E97" w:rsidRPr="007B1A5B" w:rsidRDefault="00DA3E97" w:rsidP="00DB2F30">
      <w:pPr>
        <w:ind w:firstLine="204"/>
        <w:jc w:val="both"/>
        <w:rPr>
          <w:rFonts w:ascii="Arial" w:hAnsi="Arial" w:cs="Arial"/>
          <w:color w:val="0070C0"/>
          <w:sz w:val="22"/>
          <w:szCs w:val="22"/>
        </w:rPr>
      </w:pPr>
    </w:p>
    <w:tbl>
      <w:tblPr>
        <w:tblW w:w="0" w:type="auto"/>
        <w:tblLayout w:type="fixed"/>
        <w:tblCellMar>
          <w:left w:w="0" w:type="dxa"/>
          <w:right w:w="0" w:type="dxa"/>
        </w:tblCellMar>
        <w:tblLook w:val="0000" w:firstRow="0" w:lastRow="0" w:firstColumn="0" w:lastColumn="0" w:noHBand="0" w:noVBand="0"/>
      </w:tblPr>
      <w:tblGrid>
        <w:gridCol w:w="4634"/>
        <w:gridCol w:w="4634"/>
      </w:tblGrid>
      <w:tr w:rsidR="007B1A5B" w:rsidRPr="00E44006" w:rsidTr="00973F84">
        <w:tc>
          <w:tcPr>
            <w:tcW w:w="4634" w:type="dxa"/>
            <w:tcBorders>
              <w:top w:val="nil"/>
              <w:left w:val="nil"/>
              <w:bottom w:val="nil"/>
              <w:right w:val="nil"/>
            </w:tcBorders>
          </w:tcPr>
          <w:p w:rsidR="007B1A5B" w:rsidRPr="00E44006" w:rsidRDefault="007B1A5B" w:rsidP="00973F84">
            <w:pPr>
              <w:ind w:left="56" w:right="56"/>
              <w:jc w:val="center"/>
              <w:rPr>
                <w:rFonts w:ascii="Arial" w:hAnsi="Arial" w:cs="Arial"/>
                <w:i/>
                <w:iCs/>
                <w:sz w:val="22"/>
                <w:szCs w:val="22"/>
              </w:rPr>
            </w:pPr>
            <w:r w:rsidRPr="00E44006">
              <w:rPr>
                <w:rFonts w:ascii="Arial" w:hAnsi="Arial" w:cs="Arial"/>
                <w:i/>
                <w:iCs/>
                <w:sz w:val="22"/>
                <w:szCs w:val="22"/>
              </w:rPr>
              <w:t>Megnevezés</w:t>
            </w:r>
          </w:p>
        </w:tc>
        <w:tc>
          <w:tcPr>
            <w:tcW w:w="4634" w:type="dxa"/>
            <w:tcBorders>
              <w:top w:val="nil"/>
              <w:left w:val="nil"/>
              <w:bottom w:val="nil"/>
              <w:right w:val="nil"/>
            </w:tcBorders>
          </w:tcPr>
          <w:p w:rsidR="007B1A5B" w:rsidRPr="00E44006" w:rsidRDefault="007B1A5B" w:rsidP="00973F84">
            <w:pPr>
              <w:ind w:left="56" w:right="56"/>
              <w:jc w:val="center"/>
              <w:rPr>
                <w:rFonts w:ascii="Arial" w:hAnsi="Arial" w:cs="Arial"/>
                <w:sz w:val="22"/>
                <w:szCs w:val="22"/>
              </w:rPr>
            </w:pPr>
            <w:r w:rsidRPr="00E44006">
              <w:rPr>
                <w:rFonts w:ascii="Arial" w:hAnsi="Arial" w:cs="Arial"/>
                <w:sz w:val="22"/>
                <w:szCs w:val="22"/>
              </w:rPr>
              <w:t xml:space="preserve"> Kormányzati funkció</w:t>
            </w:r>
          </w:p>
        </w:tc>
      </w:tr>
      <w:tr w:rsidR="007B1A5B" w:rsidRPr="00E44006" w:rsidTr="00973F84">
        <w:tc>
          <w:tcPr>
            <w:tcW w:w="4634" w:type="dxa"/>
            <w:tcBorders>
              <w:top w:val="nil"/>
              <w:left w:val="nil"/>
              <w:bottom w:val="nil"/>
              <w:right w:val="nil"/>
            </w:tcBorders>
          </w:tcPr>
          <w:p w:rsidR="007B1A5B" w:rsidRPr="00E44006" w:rsidRDefault="007B1A5B" w:rsidP="00973F84">
            <w:pPr>
              <w:rPr>
                <w:rFonts w:ascii="Arial" w:hAnsi="Arial" w:cs="Arial"/>
                <w:sz w:val="22"/>
                <w:szCs w:val="22"/>
              </w:rPr>
            </w:pPr>
            <w:r w:rsidRPr="00E44006">
              <w:rPr>
                <w:rFonts w:ascii="Arial" w:hAnsi="Arial" w:cs="Arial"/>
                <w:sz w:val="22"/>
                <w:szCs w:val="22"/>
              </w:rPr>
              <w:t xml:space="preserve"> </w:t>
            </w:r>
          </w:p>
        </w:tc>
        <w:tc>
          <w:tcPr>
            <w:tcW w:w="4634" w:type="dxa"/>
            <w:tcBorders>
              <w:top w:val="nil"/>
              <w:left w:val="nil"/>
              <w:bottom w:val="nil"/>
              <w:right w:val="nil"/>
            </w:tcBorders>
          </w:tcPr>
          <w:p w:rsidR="007B1A5B" w:rsidRPr="00E44006" w:rsidRDefault="007B1A5B" w:rsidP="00973F84">
            <w:pPr>
              <w:rPr>
                <w:rFonts w:ascii="Arial" w:hAnsi="Arial" w:cs="Arial"/>
                <w:sz w:val="22"/>
                <w:szCs w:val="22"/>
              </w:rPr>
            </w:pPr>
            <w:r w:rsidRPr="00E44006">
              <w:rPr>
                <w:rFonts w:ascii="Arial" w:hAnsi="Arial" w:cs="Arial"/>
                <w:sz w:val="22"/>
                <w:szCs w:val="22"/>
              </w:rPr>
              <w:t xml:space="preserve"> </w:t>
            </w:r>
          </w:p>
        </w:tc>
      </w:tr>
      <w:tr w:rsidR="007B1A5B" w:rsidRPr="00E44006" w:rsidTr="00973F84">
        <w:tc>
          <w:tcPr>
            <w:tcW w:w="4634" w:type="dxa"/>
            <w:tcBorders>
              <w:top w:val="nil"/>
              <w:left w:val="nil"/>
              <w:bottom w:val="nil"/>
              <w:right w:val="nil"/>
            </w:tcBorders>
          </w:tcPr>
          <w:p w:rsidR="007B1A5B" w:rsidRPr="00E44006" w:rsidRDefault="007B1A5B" w:rsidP="00973F84">
            <w:pPr>
              <w:ind w:left="56" w:right="56"/>
              <w:rPr>
                <w:rFonts w:ascii="Arial" w:hAnsi="Arial" w:cs="Arial"/>
                <w:sz w:val="22"/>
                <w:szCs w:val="22"/>
              </w:rPr>
            </w:pPr>
            <w:r w:rsidRPr="00E44006">
              <w:rPr>
                <w:rFonts w:ascii="Arial" w:hAnsi="Arial" w:cs="Arial"/>
                <w:sz w:val="22"/>
                <w:szCs w:val="22"/>
              </w:rPr>
              <w:t xml:space="preserve"> Önkormányzatok és Önkormányzati hivatalok jogalkotó és általános igazgatási tevékenysége</w:t>
            </w:r>
          </w:p>
        </w:tc>
        <w:tc>
          <w:tcPr>
            <w:tcW w:w="4634" w:type="dxa"/>
            <w:tcBorders>
              <w:top w:val="nil"/>
              <w:left w:val="nil"/>
              <w:bottom w:val="nil"/>
              <w:right w:val="nil"/>
            </w:tcBorders>
          </w:tcPr>
          <w:p w:rsidR="007B1A5B" w:rsidRPr="00E44006" w:rsidRDefault="007B1A5B" w:rsidP="00973F84">
            <w:pPr>
              <w:ind w:left="56" w:right="56"/>
              <w:jc w:val="center"/>
              <w:rPr>
                <w:rFonts w:ascii="Arial" w:hAnsi="Arial" w:cs="Arial"/>
                <w:sz w:val="22"/>
                <w:szCs w:val="22"/>
              </w:rPr>
            </w:pPr>
            <w:r w:rsidRPr="00E44006">
              <w:rPr>
                <w:rFonts w:ascii="Arial" w:hAnsi="Arial" w:cs="Arial"/>
                <w:sz w:val="22"/>
                <w:szCs w:val="22"/>
              </w:rPr>
              <w:t xml:space="preserve"> 011130</w:t>
            </w:r>
          </w:p>
        </w:tc>
      </w:tr>
      <w:tr w:rsidR="007B1A5B" w:rsidRPr="00E44006" w:rsidTr="00973F84">
        <w:tc>
          <w:tcPr>
            <w:tcW w:w="4634" w:type="dxa"/>
            <w:tcBorders>
              <w:top w:val="nil"/>
              <w:left w:val="nil"/>
              <w:bottom w:val="nil"/>
              <w:right w:val="nil"/>
            </w:tcBorders>
          </w:tcPr>
          <w:p w:rsidR="007B1A5B" w:rsidRPr="00E44006" w:rsidRDefault="007B1A5B" w:rsidP="00973F84">
            <w:pPr>
              <w:ind w:left="56" w:right="56"/>
              <w:rPr>
                <w:rFonts w:ascii="Arial" w:hAnsi="Arial" w:cs="Arial"/>
                <w:sz w:val="22"/>
                <w:szCs w:val="22"/>
              </w:rPr>
            </w:pPr>
            <w:r w:rsidRPr="00E44006">
              <w:rPr>
                <w:rFonts w:ascii="Arial" w:hAnsi="Arial" w:cs="Arial"/>
                <w:sz w:val="22"/>
                <w:szCs w:val="22"/>
              </w:rPr>
              <w:t xml:space="preserve"> Adó-, vám- és jövedéki igazgatás</w:t>
            </w:r>
          </w:p>
        </w:tc>
        <w:tc>
          <w:tcPr>
            <w:tcW w:w="4634" w:type="dxa"/>
            <w:tcBorders>
              <w:top w:val="nil"/>
              <w:left w:val="nil"/>
              <w:bottom w:val="nil"/>
              <w:right w:val="nil"/>
            </w:tcBorders>
          </w:tcPr>
          <w:p w:rsidR="007B1A5B" w:rsidRPr="00E44006" w:rsidRDefault="007B1A5B" w:rsidP="00973F84">
            <w:pPr>
              <w:ind w:left="56" w:right="56"/>
              <w:jc w:val="center"/>
              <w:rPr>
                <w:rFonts w:ascii="Arial" w:hAnsi="Arial" w:cs="Arial"/>
                <w:sz w:val="22"/>
                <w:szCs w:val="22"/>
              </w:rPr>
            </w:pPr>
            <w:r w:rsidRPr="00E44006">
              <w:rPr>
                <w:rFonts w:ascii="Arial" w:hAnsi="Arial" w:cs="Arial"/>
                <w:sz w:val="22"/>
                <w:szCs w:val="22"/>
              </w:rPr>
              <w:t xml:space="preserve"> 011220</w:t>
            </w:r>
          </w:p>
        </w:tc>
      </w:tr>
      <w:tr w:rsidR="007B1A5B" w:rsidRPr="00E44006" w:rsidTr="00973F84">
        <w:tc>
          <w:tcPr>
            <w:tcW w:w="4634" w:type="dxa"/>
            <w:tcBorders>
              <w:top w:val="nil"/>
              <w:left w:val="nil"/>
              <w:bottom w:val="nil"/>
              <w:right w:val="nil"/>
            </w:tcBorders>
          </w:tcPr>
          <w:p w:rsidR="007B1A5B" w:rsidRPr="00E44006" w:rsidRDefault="007B1A5B" w:rsidP="00973F84">
            <w:pPr>
              <w:ind w:left="56" w:right="56"/>
              <w:rPr>
                <w:rFonts w:ascii="Arial" w:hAnsi="Arial" w:cs="Arial"/>
                <w:sz w:val="22"/>
                <w:szCs w:val="22"/>
              </w:rPr>
            </w:pPr>
            <w:r w:rsidRPr="00E44006">
              <w:rPr>
                <w:rFonts w:ascii="Arial" w:hAnsi="Arial" w:cs="Arial"/>
                <w:sz w:val="22"/>
                <w:szCs w:val="22"/>
              </w:rPr>
              <w:t xml:space="preserve"> Más szerv részére végzett pénzügyi-gazdálkodási, üzemeltetési, egyéb szolgáltatások</w:t>
            </w:r>
          </w:p>
        </w:tc>
        <w:tc>
          <w:tcPr>
            <w:tcW w:w="4634" w:type="dxa"/>
            <w:tcBorders>
              <w:top w:val="nil"/>
              <w:left w:val="nil"/>
              <w:bottom w:val="nil"/>
              <w:right w:val="nil"/>
            </w:tcBorders>
          </w:tcPr>
          <w:p w:rsidR="007B1A5B" w:rsidRPr="00E44006" w:rsidRDefault="007B1A5B" w:rsidP="00973F84">
            <w:pPr>
              <w:ind w:left="56" w:right="56"/>
              <w:jc w:val="center"/>
              <w:rPr>
                <w:rFonts w:ascii="Arial" w:hAnsi="Arial" w:cs="Arial"/>
                <w:sz w:val="22"/>
                <w:szCs w:val="22"/>
              </w:rPr>
            </w:pPr>
            <w:r w:rsidRPr="00E44006">
              <w:rPr>
                <w:rFonts w:ascii="Arial" w:hAnsi="Arial" w:cs="Arial"/>
                <w:sz w:val="22"/>
                <w:szCs w:val="22"/>
              </w:rPr>
              <w:t xml:space="preserve"> 013360</w:t>
            </w:r>
          </w:p>
        </w:tc>
      </w:tr>
      <w:tr w:rsidR="007B1A5B" w:rsidRPr="00E44006" w:rsidTr="00973F84">
        <w:tc>
          <w:tcPr>
            <w:tcW w:w="4634" w:type="dxa"/>
            <w:tcBorders>
              <w:top w:val="nil"/>
              <w:left w:val="nil"/>
              <w:bottom w:val="nil"/>
              <w:right w:val="nil"/>
            </w:tcBorders>
          </w:tcPr>
          <w:p w:rsidR="007B1A5B" w:rsidRPr="00E44006" w:rsidRDefault="007B1A5B" w:rsidP="00973F84">
            <w:pPr>
              <w:ind w:left="56" w:right="56"/>
              <w:rPr>
                <w:rFonts w:ascii="Arial" w:hAnsi="Arial" w:cs="Arial"/>
                <w:sz w:val="22"/>
                <w:szCs w:val="22"/>
              </w:rPr>
            </w:pPr>
            <w:r w:rsidRPr="00E44006">
              <w:rPr>
                <w:rFonts w:ascii="Arial" w:hAnsi="Arial" w:cs="Arial"/>
                <w:sz w:val="22"/>
                <w:szCs w:val="22"/>
              </w:rPr>
              <w:t xml:space="preserve"> Országgyűlési, önkormányzati és európai parlamenti képviselőválasztásokhoz kapcsolódó tevékenységek</w:t>
            </w:r>
          </w:p>
        </w:tc>
        <w:tc>
          <w:tcPr>
            <w:tcW w:w="4634" w:type="dxa"/>
            <w:tcBorders>
              <w:top w:val="nil"/>
              <w:left w:val="nil"/>
              <w:bottom w:val="nil"/>
              <w:right w:val="nil"/>
            </w:tcBorders>
          </w:tcPr>
          <w:p w:rsidR="007B1A5B" w:rsidRPr="00E44006" w:rsidRDefault="007B1A5B" w:rsidP="00973F84">
            <w:pPr>
              <w:ind w:left="56" w:right="56"/>
              <w:jc w:val="center"/>
              <w:rPr>
                <w:rFonts w:ascii="Arial" w:hAnsi="Arial" w:cs="Arial"/>
                <w:sz w:val="22"/>
                <w:szCs w:val="22"/>
              </w:rPr>
            </w:pPr>
            <w:r w:rsidRPr="00E44006">
              <w:rPr>
                <w:rFonts w:ascii="Arial" w:hAnsi="Arial" w:cs="Arial"/>
                <w:sz w:val="22"/>
                <w:szCs w:val="22"/>
              </w:rPr>
              <w:t xml:space="preserve"> 016010</w:t>
            </w:r>
          </w:p>
        </w:tc>
      </w:tr>
      <w:tr w:rsidR="007B1A5B" w:rsidRPr="00E44006" w:rsidTr="00973F84">
        <w:tc>
          <w:tcPr>
            <w:tcW w:w="4634" w:type="dxa"/>
            <w:tcBorders>
              <w:top w:val="nil"/>
              <w:left w:val="nil"/>
              <w:bottom w:val="nil"/>
              <w:right w:val="nil"/>
            </w:tcBorders>
          </w:tcPr>
          <w:p w:rsidR="007B1A5B" w:rsidRPr="00E44006" w:rsidRDefault="007B1A5B" w:rsidP="00973F84">
            <w:pPr>
              <w:ind w:left="56" w:right="56"/>
              <w:rPr>
                <w:rFonts w:ascii="Arial" w:hAnsi="Arial" w:cs="Arial"/>
                <w:sz w:val="22"/>
                <w:szCs w:val="22"/>
              </w:rPr>
            </w:pPr>
            <w:r w:rsidRPr="00E44006">
              <w:rPr>
                <w:rFonts w:ascii="Arial" w:hAnsi="Arial" w:cs="Arial"/>
                <w:sz w:val="22"/>
                <w:szCs w:val="22"/>
              </w:rPr>
              <w:t xml:space="preserve"> Országos és helyi népszavazással kapcsolatos tevékenységek</w:t>
            </w:r>
          </w:p>
        </w:tc>
        <w:tc>
          <w:tcPr>
            <w:tcW w:w="4634" w:type="dxa"/>
            <w:tcBorders>
              <w:top w:val="nil"/>
              <w:left w:val="nil"/>
              <w:bottom w:val="nil"/>
              <w:right w:val="nil"/>
            </w:tcBorders>
          </w:tcPr>
          <w:p w:rsidR="007B1A5B" w:rsidRPr="00E44006" w:rsidRDefault="007B1A5B" w:rsidP="00973F84">
            <w:pPr>
              <w:ind w:left="56" w:right="56"/>
              <w:jc w:val="center"/>
              <w:rPr>
                <w:rFonts w:ascii="Arial" w:hAnsi="Arial" w:cs="Arial"/>
                <w:sz w:val="22"/>
                <w:szCs w:val="22"/>
              </w:rPr>
            </w:pPr>
            <w:r w:rsidRPr="00E44006">
              <w:rPr>
                <w:rFonts w:ascii="Arial" w:hAnsi="Arial" w:cs="Arial"/>
                <w:sz w:val="22"/>
                <w:szCs w:val="22"/>
              </w:rPr>
              <w:t xml:space="preserve"> 016020</w:t>
            </w:r>
          </w:p>
        </w:tc>
      </w:tr>
      <w:tr w:rsidR="007B1A5B" w:rsidRPr="00E44006" w:rsidTr="00973F84">
        <w:tc>
          <w:tcPr>
            <w:tcW w:w="4634" w:type="dxa"/>
            <w:tcBorders>
              <w:top w:val="nil"/>
              <w:left w:val="nil"/>
              <w:bottom w:val="nil"/>
              <w:right w:val="nil"/>
            </w:tcBorders>
          </w:tcPr>
          <w:p w:rsidR="007B1A5B" w:rsidRPr="00E44006" w:rsidRDefault="007B1A5B" w:rsidP="00973F84">
            <w:pPr>
              <w:ind w:left="56" w:right="56"/>
              <w:rPr>
                <w:rFonts w:ascii="Arial" w:hAnsi="Arial" w:cs="Arial"/>
                <w:sz w:val="22"/>
                <w:szCs w:val="22"/>
              </w:rPr>
            </w:pPr>
            <w:r w:rsidRPr="00E44006">
              <w:rPr>
                <w:rFonts w:ascii="Arial" w:hAnsi="Arial" w:cs="Arial"/>
                <w:sz w:val="22"/>
                <w:szCs w:val="22"/>
              </w:rPr>
              <w:t xml:space="preserve"> Állampolgársági ügyek</w:t>
            </w:r>
          </w:p>
        </w:tc>
        <w:tc>
          <w:tcPr>
            <w:tcW w:w="4634" w:type="dxa"/>
            <w:tcBorders>
              <w:top w:val="nil"/>
              <w:left w:val="nil"/>
              <w:bottom w:val="nil"/>
              <w:right w:val="nil"/>
            </w:tcBorders>
          </w:tcPr>
          <w:p w:rsidR="007B1A5B" w:rsidRPr="00E44006" w:rsidRDefault="007B1A5B" w:rsidP="00973F84">
            <w:pPr>
              <w:ind w:left="56" w:right="56"/>
              <w:jc w:val="center"/>
              <w:rPr>
                <w:rFonts w:ascii="Arial" w:hAnsi="Arial" w:cs="Arial"/>
                <w:sz w:val="22"/>
                <w:szCs w:val="22"/>
              </w:rPr>
            </w:pPr>
            <w:r w:rsidRPr="00E44006">
              <w:rPr>
                <w:rFonts w:ascii="Arial" w:hAnsi="Arial" w:cs="Arial"/>
                <w:sz w:val="22"/>
                <w:szCs w:val="22"/>
              </w:rPr>
              <w:t xml:space="preserve"> 016030</w:t>
            </w:r>
          </w:p>
        </w:tc>
      </w:tr>
      <w:tr w:rsidR="007B1A5B" w:rsidRPr="00E44006" w:rsidTr="00973F84">
        <w:tc>
          <w:tcPr>
            <w:tcW w:w="4634" w:type="dxa"/>
            <w:tcBorders>
              <w:top w:val="nil"/>
              <w:left w:val="nil"/>
              <w:bottom w:val="nil"/>
              <w:right w:val="nil"/>
            </w:tcBorders>
          </w:tcPr>
          <w:p w:rsidR="007B1A5B" w:rsidRPr="00E44006" w:rsidRDefault="007B1A5B" w:rsidP="00973F84">
            <w:pPr>
              <w:ind w:left="56" w:right="56"/>
              <w:rPr>
                <w:rFonts w:ascii="Arial" w:hAnsi="Arial" w:cs="Arial"/>
                <w:sz w:val="22"/>
                <w:szCs w:val="22"/>
              </w:rPr>
            </w:pPr>
            <w:r w:rsidRPr="00E44006">
              <w:rPr>
                <w:rFonts w:ascii="Arial" w:hAnsi="Arial" w:cs="Arial"/>
                <w:sz w:val="22"/>
                <w:szCs w:val="22"/>
              </w:rPr>
              <w:t xml:space="preserve"> Területfejlesztési és területrendezési területi feladatok</w:t>
            </w:r>
          </w:p>
        </w:tc>
        <w:tc>
          <w:tcPr>
            <w:tcW w:w="4634" w:type="dxa"/>
            <w:tcBorders>
              <w:top w:val="nil"/>
              <w:left w:val="nil"/>
              <w:bottom w:val="nil"/>
              <w:right w:val="nil"/>
            </w:tcBorders>
          </w:tcPr>
          <w:p w:rsidR="007B1A5B" w:rsidRPr="00E44006" w:rsidRDefault="007B1A5B" w:rsidP="00973F84">
            <w:pPr>
              <w:ind w:left="56" w:right="56"/>
              <w:jc w:val="center"/>
              <w:rPr>
                <w:rFonts w:ascii="Arial" w:hAnsi="Arial" w:cs="Arial"/>
                <w:sz w:val="22"/>
                <w:szCs w:val="22"/>
              </w:rPr>
            </w:pPr>
            <w:r w:rsidRPr="00E44006">
              <w:rPr>
                <w:rFonts w:ascii="Arial" w:hAnsi="Arial" w:cs="Arial"/>
                <w:sz w:val="22"/>
                <w:szCs w:val="22"/>
              </w:rPr>
              <w:t xml:space="preserve"> 041140</w:t>
            </w:r>
          </w:p>
        </w:tc>
      </w:tr>
      <w:tr w:rsidR="007B1A5B" w:rsidRPr="00E44006" w:rsidTr="00973F84">
        <w:tc>
          <w:tcPr>
            <w:tcW w:w="4634" w:type="dxa"/>
            <w:tcBorders>
              <w:top w:val="nil"/>
              <w:left w:val="nil"/>
              <w:bottom w:val="nil"/>
              <w:right w:val="nil"/>
            </w:tcBorders>
          </w:tcPr>
          <w:p w:rsidR="007B1A5B" w:rsidRPr="00E44006" w:rsidRDefault="007B1A5B" w:rsidP="00973F84">
            <w:pPr>
              <w:ind w:left="56" w:right="56"/>
              <w:rPr>
                <w:rFonts w:ascii="Arial" w:hAnsi="Arial" w:cs="Arial"/>
                <w:sz w:val="22"/>
                <w:szCs w:val="22"/>
              </w:rPr>
            </w:pPr>
            <w:r w:rsidRPr="00E44006">
              <w:rPr>
                <w:rFonts w:ascii="Arial" w:hAnsi="Arial" w:cs="Arial"/>
                <w:sz w:val="22"/>
                <w:szCs w:val="22"/>
              </w:rPr>
              <w:t xml:space="preserve"> Közterület rendjének fenntartása</w:t>
            </w:r>
          </w:p>
        </w:tc>
        <w:tc>
          <w:tcPr>
            <w:tcW w:w="4634" w:type="dxa"/>
            <w:tcBorders>
              <w:top w:val="nil"/>
              <w:left w:val="nil"/>
              <w:bottom w:val="nil"/>
              <w:right w:val="nil"/>
            </w:tcBorders>
          </w:tcPr>
          <w:p w:rsidR="007B1A5B" w:rsidRPr="00E44006" w:rsidRDefault="007B1A5B" w:rsidP="00973F84">
            <w:pPr>
              <w:ind w:left="56" w:right="56"/>
              <w:jc w:val="center"/>
              <w:rPr>
                <w:rFonts w:ascii="Arial" w:hAnsi="Arial" w:cs="Arial"/>
                <w:sz w:val="22"/>
                <w:szCs w:val="22"/>
              </w:rPr>
            </w:pPr>
            <w:r w:rsidRPr="00E44006">
              <w:rPr>
                <w:rFonts w:ascii="Arial" w:hAnsi="Arial" w:cs="Arial"/>
                <w:sz w:val="22"/>
                <w:szCs w:val="22"/>
              </w:rPr>
              <w:t xml:space="preserve"> 031030</w:t>
            </w:r>
          </w:p>
        </w:tc>
      </w:tr>
    </w:tbl>
    <w:p w:rsidR="00DA3E97" w:rsidRPr="00E44006" w:rsidRDefault="00DA3E97" w:rsidP="007B1A5B">
      <w:pPr>
        <w:jc w:val="both"/>
        <w:rPr>
          <w:rFonts w:ascii="Arial" w:hAnsi="Arial" w:cs="Arial"/>
          <w:sz w:val="22"/>
          <w:szCs w:val="22"/>
        </w:rPr>
      </w:pPr>
    </w:p>
    <w:p w:rsidR="00DF1831" w:rsidRPr="00DB2F30" w:rsidRDefault="00FE33C7" w:rsidP="00FE33C7">
      <w:pPr>
        <w:ind w:firstLine="198"/>
        <w:jc w:val="both"/>
        <w:rPr>
          <w:rFonts w:ascii="Arial" w:hAnsi="Arial" w:cs="Arial"/>
          <w:sz w:val="22"/>
          <w:szCs w:val="22"/>
        </w:rPr>
      </w:pPr>
      <w:r>
        <w:rPr>
          <w:rFonts w:ascii="Arial" w:hAnsi="Arial" w:cs="Arial"/>
          <w:sz w:val="22"/>
          <w:szCs w:val="22"/>
        </w:rPr>
        <w:t>(3</w:t>
      </w:r>
      <w:r w:rsidR="00DF1831" w:rsidRPr="00DB2F30">
        <w:rPr>
          <w:rFonts w:ascii="Arial" w:hAnsi="Arial" w:cs="Arial"/>
          <w:sz w:val="22"/>
          <w:szCs w:val="22"/>
        </w:rPr>
        <w:t>) A hivatal, vállalkozási tevékenységet nem végez.</w:t>
      </w:r>
    </w:p>
    <w:p w:rsidR="00DF1831" w:rsidRPr="00DB2F30" w:rsidRDefault="00FE33C7" w:rsidP="00EA3C4E">
      <w:pPr>
        <w:ind w:firstLine="198"/>
        <w:jc w:val="both"/>
        <w:rPr>
          <w:rFonts w:ascii="Arial" w:hAnsi="Arial" w:cs="Arial"/>
          <w:sz w:val="22"/>
          <w:szCs w:val="22"/>
        </w:rPr>
      </w:pPr>
      <w:r>
        <w:rPr>
          <w:rFonts w:ascii="Arial" w:hAnsi="Arial" w:cs="Arial"/>
          <w:sz w:val="22"/>
          <w:szCs w:val="22"/>
        </w:rPr>
        <w:t>(4</w:t>
      </w:r>
      <w:r w:rsidR="00DF1831" w:rsidRPr="00DB2F30">
        <w:rPr>
          <w:rFonts w:ascii="Arial" w:hAnsi="Arial" w:cs="Arial"/>
          <w:sz w:val="22"/>
          <w:szCs w:val="22"/>
        </w:rPr>
        <w:t>) A feladatok</w:t>
      </w:r>
      <w:r w:rsidR="005C7F8D" w:rsidRPr="00DB2F30">
        <w:rPr>
          <w:rFonts w:ascii="Arial" w:hAnsi="Arial" w:cs="Arial"/>
          <w:sz w:val="22"/>
          <w:szCs w:val="22"/>
        </w:rPr>
        <w:t xml:space="preserve"> ellátásának</w:t>
      </w:r>
      <w:r w:rsidR="00DF1831" w:rsidRPr="00DB2F30">
        <w:rPr>
          <w:rFonts w:ascii="Arial" w:hAnsi="Arial" w:cs="Arial"/>
          <w:sz w:val="22"/>
          <w:szCs w:val="22"/>
        </w:rPr>
        <w:t xml:space="preserve"> fo</w:t>
      </w:r>
      <w:r w:rsidR="00C94970">
        <w:rPr>
          <w:rFonts w:ascii="Arial" w:hAnsi="Arial" w:cs="Arial"/>
          <w:sz w:val="22"/>
          <w:szCs w:val="22"/>
        </w:rPr>
        <w:t>rrását Hévíz Város Önkormányzat</w:t>
      </w:r>
      <w:r w:rsidR="00DF1831" w:rsidRPr="00DB2F30">
        <w:rPr>
          <w:rFonts w:ascii="Arial" w:hAnsi="Arial" w:cs="Arial"/>
          <w:sz w:val="22"/>
          <w:szCs w:val="22"/>
        </w:rPr>
        <w:t xml:space="preserve"> Képviselő-testületének tárgyévi költségvetési rendelete tartalmazza.</w:t>
      </w:r>
    </w:p>
    <w:p w:rsidR="00EA3C4E" w:rsidRDefault="00EA3C4E" w:rsidP="00EA3C4E">
      <w:pPr>
        <w:jc w:val="center"/>
        <w:rPr>
          <w:rFonts w:ascii="Arial" w:hAnsi="Arial" w:cs="Arial"/>
          <w:b/>
          <w:bCs/>
          <w:i/>
          <w:iCs/>
          <w:sz w:val="22"/>
          <w:szCs w:val="22"/>
        </w:rPr>
      </w:pPr>
    </w:p>
    <w:p w:rsidR="00DF1831" w:rsidRDefault="00DF1831" w:rsidP="00EA3C4E">
      <w:pPr>
        <w:jc w:val="center"/>
        <w:rPr>
          <w:rFonts w:ascii="Arial" w:hAnsi="Arial" w:cs="Arial"/>
          <w:b/>
          <w:bCs/>
          <w:i/>
          <w:iCs/>
          <w:sz w:val="22"/>
          <w:szCs w:val="22"/>
        </w:rPr>
      </w:pPr>
      <w:r w:rsidRPr="00DB2F30">
        <w:rPr>
          <w:rFonts w:ascii="Arial" w:hAnsi="Arial" w:cs="Arial"/>
          <w:b/>
          <w:bCs/>
          <w:i/>
          <w:iCs/>
          <w:sz w:val="22"/>
          <w:szCs w:val="22"/>
        </w:rPr>
        <w:t>4. A hivatal jelzőszámai</w:t>
      </w:r>
    </w:p>
    <w:p w:rsidR="00EA3C4E" w:rsidRPr="00DB2F30" w:rsidRDefault="00EA3C4E" w:rsidP="00EA3C4E">
      <w:pPr>
        <w:jc w:val="center"/>
        <w:rPr>
          <w:rFonts w:ascii="Arial" w:hAnsi="Arial" w:cs="Arial"/>
          <w:sz w:val="22"/>
          <w:szCs w:val="22"/>
        </w:rPr>
      </w:pPr>
    </w:p>
    <w:p w:rsidR="00DF1831" w:rsidRPr="00DB2F30" w:rsidRDefault="00DF1831" w:rsidP="00EA3C4E">
      <w:pPr>
        <w:ind w:firstLine="204"/>
        <w:jc w:val="both"/>
        <w:rPr>
          <w:rFonts w:ascii="Arial" w:hAnsi="Arial" w:cs="Arial"/>
          <w:sz w:val="22"/>
          <w:szCs w:val="22"/>
        </w:rPr>
      </w:pPr>
      <w:r w:rsidRPr="00DB2F30">
        <w:rPr>
          <w:rFonts w:ascii="Arial" w:hAnsi="Arial" w:cs="Arial"/>
          <w:sz w:val="22"/>
          <w:szCs w:val="22"/>
        </w:rPr>
        <w:t>(1) A hivatal az alábbi jelzőszámokat használja:</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a)</w:t>
      </w:r>
      <w:r w:rsidRPr="00DB2F30">
        <w:rPr>
          <w:rFonts w:ascii="Arial" w:hAnsi="Arial" w:cs="Arial"/>
          <w:sz w:val="22"/>
          <w:szCs w:val="22"/>
        </w:rPr>
        <w:t xml:space="preserve"> Fejezetszám: 20</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b)</w:t>
      </w:r>
      <w:r w:rsidRPr="00DB2F30">
        <w:rPr>
          <w:rFonts w:ascii="Arial" w:hAnsi="Arial" w:cs="Arial"/>
          <w:sz w:val="22"/>
          <w:szCs w:val="22"/>
        </w:rPr>
        <w:t xml:space="preserve"> Ágazat azonosítószám: 841105</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c)</w:t>
      </w:r>
      <w:r w:rsidRPr="00DB2F30">
        <w:rPr>
          <w:rFonts w:ascii="Arial" w:hAnsi="Arial" w:cs="Arial"/>
          <w:sz w:val="22"/>
          <w:szCs w:val="22"/>
        </w:rPr>
        <w:t xml:space="preserve"> Számlaszám: 11749039-15734374</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Hévízi Polgármesteri Hivatal Pénzforgalmi bankszámla</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d) </w:t>
      </w:r>
      <w:r w:rsidRPr="00DB2F30">
        <w:rPr>
          <w:rFonts w:ascii="Arial" w:hAnsi="Arial" w:cs="Arial"/>
          <w:sz w:val="22"/>
          <w:szCs w:val="22"/>
        </w:rPr>
        <w:t>Törzsszám: 432 425</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e)</w:t>
      </w:r>
      <w:r w:rsidRPr="00DB2F30">
        <w:rPr>
          <w:rFonts w:ascii="Arial" w:hAnsi="Arial" w:cs="Arial"/>
          <w:sz w:val="22"/>
          <w:szCs w:val="22"/>
        </w:rPr>
        <w:t xml:space="preserve"> Adószám: 15432429-2-20</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f)</w:t>
      </w:r>
      <w:r w:rsidRPr="00DB2F30">
        <w:rPr>
          <w:rFonts w:ascii="Arial" w:hAnsi="Arial" w:cs="Arial"/>
          <w:sz w:val="22"/>
          <w:szCs w:val="22"/>
        </w:rPr>
        <w:t xml:space="preserve"> Statisztikai számjel: 15432429-8411-325-20</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(2) A hivatal az általa ellátott, illetve szerződésben meghatározott feladatainak számlázásához a Szolgáltatások Jegyzéke (SZJ) számait használja.</w:t>
      </w:r>
    </w:p>
    <w:p w:rsidR="005C7F8D" w:rsidRDefault="005C7F8D" w:rsidP="00DB2F30">
      <w:pPr>
        <w:ind w:firstLine="198"/>
        <w:jc w:val="both"/>
        <w:rPr>
          <w:rFonts w:ascii="Arial" w:hAnsi="Arial" w:cs="Arial"/>
          <w:sz w:val="22"/>
          <w:szCs w:val="22"/>
        </w:rPr>
      </w:pPr>
    </w:p>
    <w:p w:rsidR="00EA3C4E" w:rsidRDefault="00EA3C4E" w:rsidP="00DB2F30">
      <w:pPr>
        <w:ind w:firstLine="198"/>
        <w:jc w:val="both"/>
        <w:rPr>
          <w:rFonts w:ascii="Arial" w:hAnsi="Arial" w:cs="Arial"/>
          <w:sz w:val="22"/>
          <w:szCs w:val="22"/>
        </w:rPr>
      </w:pPr>
    </w:p>
    <w:p w:rsidR="00DF1831" w:rsidRPr="00DB2F30" w:rsidRDefault="00DF1831" w:rsidP="00DB2F30">
      <w:pPr>
        <w:spacing w:after="240"/>
        <w:jc w:val="center"/>
        <w:rPr>
          <w:rFonts w:ascii="Arial" w:hAnsi="Arial" w:cs="Arial"/>
          <w:sz w:val="22"/>
          <w:szCs w:val="22"/>
        </w:rPr>
      </w:pPr>
      <w:r w:rsidRPr="00DB2F30">
        <w:rPr>
          <w:rFonts w:ascii="Arial" w:hAnsi="Arial" w:cs="Arial"/>
          <w:b/>
          <w:bCs/>
          <w:i/>
          <w:iCs/>
          <w:sz w:val="22"/>
          <w:szCs w:val="22"/>
        </w:rPr>
        <w:lastRenderedPageBreak/>
        <w:t>A HIVATAL SZERVEZETE ÉS MŰKÖDÉSÉNEK RENDSZERE</w:t>
      </w:r>
    </w:p>
    <w:p w:rsidR="00DF1831" w:rsidRDefault="00DF1831" w:rsidP="00EA3C4E">
      <w:pPr>
        <w:jc w:val="center"/>
        <w:rPr>
          <w:rFonts w:ascii="Arial" w:hAnsi="Arial" w:cs="Arial"/>
          <w:b/>
          <w:sz w:val="22"/>
          <w:szCs w:val="22"/>
        </w:rPr>
      </w:pPr>
      <w:r w:rsidRPr="00EA3C4E">
        <w:rPr>
          <w:rFonts w:ascii="Arial" w:hAnsi="Arial" w:cs="Arial"/>
          <w:b/>
          <w:sz w:val="22"/>
          <w:szCs w:val="22"/>
        </w:rPr>
        <w:t>5. A hivatal szervezeti tagozódása</w:t>
      </w:r>
    </w:p>
    <w:p w:rsidR="00EA3C4E" w:rsidRPr="00EA3C4E" w:rsidRDefault="00EA3C4E" w:rsidP="00EA3C4E">
      <w:pPr>
        <w:jc w:val="center"/>
        <w:rPr>
          <w:rFonts w:ascii="Arial" w:hAnsi="Arial" w:cs="Arial"/>
          <w:b/>
          <w:sz w:val="22"/>
          <w:szCs w:val="22"/>
        </w:rPr>
      </w:pPr>
    </w:p>
    <w:p w:rsidR="00DF1831" w:rsidRPr="00DB2F30" w:rsidRDefault="00DF1831" w:rsidP="00DB2F30">
      <w:pPr>
        <w:ind w:firstLine="204"/>
        <w:jc w:val="both"/>
        <w:rPr>
          <w:rFonts w:ascii="Arial" w:hAnsi="Arial" w:cs="Arial"/>
          <w:sz w:val="22"/>
          <w:szCs w:val="22"/>
        </w:rPr>
      </w:pPr>
      <w:r w:rsidRPr="00DB2F30">
        <w:rPr>
          <w:rFonts w:ascii="Arial" w:hAnsi="Arial" w:cs="Arial"/>
          <w:sz w:val="22"/>
          <w:szCs w:val="22"/>
        </w:rPr>
        <w:t>(1) A hivatal belső szervezeti egységei az osztályok.</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(2) Az osztályok felsorolása és elnevezése:</w:t>
      </w:r>
    </w:p>
    <w:p w:rsidR="00DF1831" w:rsidRPr="00DB2F30" w:rsidRDefault="00DF1831" w:rsidP="00790BE3">
      <w:pPr>
        <w:ind w:firstLine="198"/>
        <w:jc w:val="both"/>
        <w:rPr>
          <w:rFonts w:ascii="Arial" w:hAnsi="Arial" w:cs="Arial"/>
          <w:sz w:val="22"/>
          <w:szCs w:val="22"/>
        </w:rPr>
      </w:pPr>
      <w:r w:rsidRPr="00DB2F30">
        <w:rPr>
          <w:rFonts w:ascii="Arial" w:hAnsi="Arial" w:cs="Arial"/>
          <w:i/>
          <w:iCs/>
          <w:sz w:val="22"/>
          <w:szCs w:val="22"/>
        </w:rPr>
        <w:t xml:space="preserve">a) </w:t>
      </w:r>
      <w:r w:rsidR="00790BE3">
        <w:rPr>
          <w:rFonts w:ascii="Arial" w:hAnsi="Arial" w:cs="Arial"/>
          <w:sz w:val="22"/>
          <w:szCs w:val="22"/>
        </w:rPr>
        <w:t>Polgármesteri Kabinet;</w:t>
      </w:r>
    </w:p>
    <w:p w:rsidR="00DF1831" w:rsidRPr="00DB2F30" w:rsidRDefault="00790BE3" w:rsidP="00DB2F30">
      <w:pPr>
        <w:ind w:firstLine="198"/>
        <w:jc w:val="both"/>
        <w:rPr>
          <w:rFonts w:ascii="Arial" w:hAnsi="Arial" w:cs="Arial"/>
          <w:sz w:val="22"/>
          <w:szCs w:val="22"/>
        </w:rPr>
      </w:pPr>
      <w:r>
        <w:rPr>
          <w:rFonts w:ascii="Arial" w:hAnsi="Arial" w:cs="Arial"/>
          <w:i/>
          <w:iCs/>
          <w:sz w:val="22"/>
          <w:szCs w:val="22"/>
        </w:rPr>
        <w:t>b</w:t>
      </w:r>
      <w:r w:rsidR="00DF1831" w:rsidRPr="00DB2F30">
        <w:rPr>
          <w:rFonts w:ascii="Arial" w:hAnsi="Arial" w:cs="Arial"/>
          <w:i/>
          <w:iCs/>
          <w:sz w:val="22"/>
          <w:szCs w:val="22"/>
        </w:rPr>
        <w:t xml:space="preserve">) </w:t>
      </w:r>
      <w:r w:rsidR="00DF1831" w:rsidRPr="00DB2F30">
        <w:rPr>
          <w:rFonts w:ascii="Arial" w:hAnsi="Arial" w:cs="Arial"/>
          <w:sz w:val="22"/>
          <w:szCs w:val="22"/>
        </w:rPr>
        <w:t>Hatósági Osztály;</w:t>
      </w:r>
    </w:p>
    <w:p w:rsidR="00DF1831" w:rsidRPr="00DB2F30" w:rsidRDefault="00790BE3" w:rsidP="00DB2F30">
      <w:pPr>
        <w:ind w:firstLine="198"/>
        <w:jc w:val="both"/>
        <w:rPr>
          <w:rFonts w:ascii="Arial" w:hAnsi="Arial" w:cs="Arial"/>
          <w:sz w:val="22"/>
          <w:szCs w:val="22"/>
        </w:rPr>
      </w:pPr>
      <w:r>
        <w:rPr>
          <w:rFonts w:ascii="Arial" w:hAnsi="Arial" w:cs="Arial"/>
          <w:i/>
          <w:iCs/>
          <w:sz w:val="22"/>
          <w:szCs w:val="22"/>
        </w:rPr>
        <w:t>c</w:t>
      </w:r>
      <w:r w:rsidR="00DF1831" w:rsidRPr="00DB2F30">
        <w:rPr>
          <w:rFonts w:ascii="Arial" w:hAnsi="Arial" w:cs="Arial"/>
          <w:i/>
          <w:iCs/>
          <w:sz w:val="22"/>
          <w:szCs w:val="22"/>
        </w:rPr>
        <w:t xml:space="preserve">) </w:t>
      </w:r>
      <w:r w:rsidR="00DF1831" w:rsidRPr="00DB2F30">
        <w:rPr>
          <w:rFonts w:ascii="Arial" w:hAnsi="Arial" w:cs="Arial"/>
          <w:sz w:val="22"/>
          <w:szCs w:val="22"/>
        </w:rPr>
        <w:t>Közgazdasági Osztály, (mint gazdasági szervezet);</w:t>
      </w:r>
    </w:p>
    <w:p w:rsidR="00DF1831" w:rsidRPr="00DB2F30" w:rsidRDefault="00790BE3" w:rsidP="00DB2F30">
      <w:pPr>
        <w:ind w:firstLine="198"/>
        <w:jc w:val="both"/>
        <w:rPr>
          <w:rFonts w:ascii="Arial" w:hAnsi="Arial" w:cs="Arial"/>
          <w:sz w:val="22"/>
          <w:szCs w:val="22"/>
        </w:rPr>
      </w:pPr>
      <w:r>
        <w:rPr>
          <w:rFonts w:ascii="Arial" w:hAnsi="Arial" w:cs="Arial"/>
          <w:i/>
          <w:iCs/>
          <w:sz w:val="22"/>
          <w:szCs w:val="22"/>
        </w:rPr>
        <w:t>d</w:t>
      </w:r>
      <w:r w:rsidR="00DF1831" w:rsidRPr="00DB2F30">
        <w:rPr>
          <w:rFonts w:ascii="Arial" w:hAnsi="Arial" w:cs="Arial"/>
          <w:i/>
          <w:iCs/>
          <w:sz w:val="22"/>
          <w:szCs w:val="22"/>
        </w:rPr>
        <w:t xml:space="preserve">) </w:t>
      </w:r>
      <w:r w:rsidR="00DF1831" w:rsidRPr="00DB2F30">
        <w:rPr>
          <w:rFonts w:ascii="Arial" w:hAnsi="Arial" w:cs="Arial"/>
          <w:sz w:val="22"/>
          <w:szCs w:val="22"/>
        </w:rPr>
        <w:t>Városfejlesztési Osztály.</w:t>
      </w:r>
    </w:p>
    <w:p w:rsidR="005C7F8D" w:rsidRPr="00DB2F30" w:rsidRDefault="005C7F8D" w:rsidP="00DB2F30">
      <w:pPr>
        <w:ind w:firstLine="198"/>
        <w:jc w:val="both"/>
        <w:rPr>
          <w:rFonts w:ascii="Arial" w:hAnsi="Arial" w:cs="Arial"/>
          <w:sz w:val="22"/>
          <w:szCs w:val="22"/>
        </w:rPr>
      </w:pPr>
    </w:p>
    <w:p w:rsidR="00DF1831" w:rsidRDefault="00DF1831" w:rsidP="00EA3C4E">
      <w:pPr>
        <w:jc w:val="center"/>
        <w:rPr>
          <w:rFonts w:ascii="Arial" w:hAnsi="Arial" w:cs="Arial"/>
          <w:b/>
          <w:sz w:val="22"/>
          <w:szCs w:val="22"/>
        </w:rPr>
      </w:pPr>
      <w:r w:rsidRPr="00EA3C4E">
        <w:rPr>
          <w:rFonts w:ascii="Arial" w:hAnsi="Arial" w:cs="Arial"/>
          <w:b/>
          <w:sz w:val="22"/>
          <w:szCs w:val="22"/>
        </w:rPr>
        <w:t xml:space="preserve">6. A hivatal </w:t>
      </w:r>
      <w:r w:rsidR="005C7F8D" w:rsidRPr="00EA3C4E">
        <w:rPr>
          <w:rFonts w:ascii="Arial" w:hAnsi="Arial" w:cs="Arial"/>
          <w:b/>
          <w:sz w:val="22"/>
          <w:szCs w:val="22"/>
        </w:rPr>
        <w:t>osztály</w:t>
      </w:r>
      <w:r w:rsidR="00C94970">
        <w:rPr>
          <w:rFonts w:ascii="Arial" w:hAnsi="Arial" w:cs="Arial"/>
          <w:b/>
          <w:sz w:val="22"/>
          <w:szCs w:val="22"/>
        </w:rPr>
        <w:t>a</w:t>
      </w:r>
      <w:r w:rsidR="005C7F8D" w:rsidRPr="00EA3C4E">
        <w:rPr>
          <w:rFonts w:ascii="Arial" w:hAnsi="Arial" w:cs="Arial"/>
          <w:b/>
          <w:sz w:val="22"/>
          <w:szCs w:val="22"/>
        </w:rPr>
        <w:t>inak</w:t>
      </w:r>
      <w:r w:rsidRPr="00EA3C4E">
        <w:rPr>
          <w:rFonts w:ascii="Arial" w:hAnsi="Arial" w:cs="Arial"/>
          <w:b/>
          <w:sz w:val="22"/>
          <w:szCs w:val="22"/>
        </w:rPr>
        <w:t xml:space="preserve"> engedélyezett létszáma és feladatai</w:t>
      </w:r>
    </w:p>
    <w:p w:rsidR="00EA3C4E" w:rsidRPr="00EA3C4E" w:rsidRDefault="00EA3C4E" w:rsidP="00EA3C4E">
      <w:pPr>
        <w:jc w:val="center"/>
        <w:rPr>
          <w:rFonts w:ascii="Arial" w:hAnsi="Arial" w:cs="Arial"/>
          <w:b/>
          <w:sz w:val="22"/>
          <w:szCs w:val="22"/>
        </w:rPr>
      </w:pPr>
    </w:p>
    <w:p w:rsidR="00DF1831" w:rsidRPr="00DB2F30" w:rsidRDefault="00DF1831" w:rsidP="00DB2F30">
      <w:pPr>
        <w:spacing w:after="240"/>
        <w:ind w:firstLine="204"/>
        <w:jc w:val="both"/>
        <w:rPr>
          <w:rFonts w:ascii="Arial" w:hAnsi="Arial" w:cs="Arial"/>
          <w:sz w:val="22"/>
          <w:szCs w:val="22"/>
        </w:rPr>
      </w:pPr>
      <w:r w:rsidRPr="00DB2F30">
        <w:rPr>
          <w:rFonts w:ascii="Arial" w:hAnsi="Arial" w:cs="Arial"/>
          <w:sz w:val="22"/>
          <w:szCs w:val="22"/>
        </w:rPr>
        <w:t xml:space="preserve">(1) A hivatal </w:t>
      </w:r>
      <w:r w:rsidR="005C7F8D" w:rsidRPr="00DB2F30">
        <w:rPr>
          <w:rFonts w:ascii="Arial" w:hAnsi="Arial" w:cs="Arial"/>
          <w:sz w:val="22"/>
          <w:szCs w:val="22"/>
        </w:rPr>
        <w:t>osztályainak</w:t>
      </w:r>
      <w:r w:rsidRPr="00DB2F30">
        <w:rPr>
          <w:rFonts w:ascii="Arial" w:hAnsi="Arial" w:cs="Arial"/>
          <w:sz w:val="22"/>
          <w:szCs w:val="22"/>
        </w:rPr>
        <w:t xml:space="preserve"> engedélyezett létszáma: </w:t>
      </w:r>
    </w:p>
    <w:tbl>
      <w:tblPr>
        <w:tblW w:w="0" w:type="auto"/>
        <w:tblInd w:w="5" w:type="dxa"/>
        <w:tblLayout w:type="fixed"/>
        <w:tblCellMar>
          <w:left w:w="0" w:type="dxa"/>
          <w:right w:w="0" w:type="dxa"/>
        </w:tblCellMar>
        <w:tblLook w:val="0000" w:firstRow="0" w:lastRow="0" w:firstColumn="0" w:lastColumn="0" w:noHBand="0" w:noVBand="0"/>
      </w:tblPr>
      <w:tblGrid>
        <w:gridCol w:w="4814"/>
        <w:gridCol w:w="1565"/>
        <w:gridCol w:w="1418"/>
        <w:gridCol w:w="1559"/>
      </w:tblGrid>
      <w:tr w:rsidR="00C94970" w:rsidRPr="00DB2F30" w:rsidTr="00C94970">
        <w:tc>
          <w:tcPr>
            <w:tcW w:w="4814" w:type="dxa"/>
            <w:tcBorders>
              <w:top w:val="single" w:sz="4" w:space="0" w:color="auto"/>
              <w:left w:val="single" w:sz="4" w:space="0" w:color="auto"/>
              <w:bottom w:val="single" w:sz="4" w:space="0" w:color="auto"/>
              <w:right w:val="single" w:sz="4" w:space="0" w:color="auto"/>
            </w:tcBorders>
          </w:tcPr>
          <w:p w:rsidR="00C94970" w:rsidRPr="002E5554" w:rsidRDefault="00C94970" w:rsidP="00DB2F30">
            <w:pPr>
              <w:ind w:left="56"/>
              <w:jc w:val="center"/>
              <w:rPr>
                <w:rFonts w:ascii="Arial" w:hAnsi="Arial" w:cs="Arial"/>
                <w:b/>
                <w:bCs/>
                <w:i/>
                <w:sz w:val="22"/>
                <w:szCs w:val="22"/>
              </w:rPr>
            </w:pPr>
            <w:r w:rsidRPr="002E5554">
              <w:rPr>
                <w:rFonts w:ascii="Arial" w:hAnsi="Arial" w:cs="Arial"/>
                <w:b/>
                <w:i/>
                <w:sz w:val="22"/>
                <w:szCs w:val="22"/>
              </w:rPr>
              <w:t xml:space="preserve"> </w:t>
            </w:r>
            <w:r w:rsidRPr="002E5554">
              <w:rPr>
                <w:rFonts w:ascii="Arial" w:hAnsi="Arial" w:cs="Arial"/>
                <w:b/>
                <w:bCs/>
                <w:i/>
                <w:sz w:val="22"/>
                <w:szCs w:val="22"/>
              </w:rPr>
              <w:t>Megnevezés:</w:t>
            </w:r>
          </w:p>
        </w:tc>
        <w:tc>
          <w:tcPr>
            <w:tcW w:w="1565" w:type="dxa"/>
            <w:tcBorders>
              <w:top w:val="single" w:sz="4" w:space="0" w:color="auto"/>
              <w:left w:val="single" w:sz="4" w:space="0" w:color="auto"/>
              <w:bottom w:val="single" w:sz="4" w:space="0" w:color="auto"/>
              <w:right w:val="single" w:sz="4" w:space="0" w:color="auto"/>
            </w:tcBorders>
          </w:tcPr>
          <w:p w:rsidR="00C94970" w:rsidRDefault="00C94970" w:rsidP="002E5554">
            <w:pPr>
              <w:jc w:val="center"/>
              <w:rPr>
                <w:rFonts w:ascii="Arial" w:hAnsi="Arial" w:cs="Arial"/>
                <w:b/>
                <w:i/>
                <w:sz w:val="22"/>
                <w:szCs w:val="22"/>
              </w:rPr>
            </w:pPr>
            <w:r w:rsidRPr="002E5554">
              <w:rPr>
                <w:rFonts w:ascii="Arial" w:hAnsi="Arial" w:cs="Arial"/>
                <w:b/>
                <w:i/>
                <w:sz w:val="22"/>
                <w:szCs w:val="22"/>
              </w:rPr>
              <w:t>köztisztviselő</w:t>
            </w:r>
          </w:p>
          <w:p w:rsidR="002E5554" w:rsidRPr="002E5554" w:rsidRDefault="002E5554" w:rsidP="002E5554">
            <w:pPr>
              <w:jc w:val="center"/>
              <w:rPr>
                <w:rFonts w:ascii="Arial" w:hAnsi="Arial" w:cs="Arial"/>
                <w:i/>
                <w:sz w:val="22"/>
                <w:szCs w:val="22"/>
              </w:rPr>
            </w:pPr>
            <w:r w:rsidRPr="002E5554">
              <w:rPr>
                <w:rFonts w:ascii="Arial" w:hAnsi="Arial" w:cs="Arial"/>
                <w:i/>
                <w:sz w:val="22"/>
                <w:szCs w:val="22"/>
              </w:rPr>
              <w:t>(fő)</w:t>
            </w:r>
          </w:p>
        </w:tc>
        <w:tc>
          <w:tcPr>
            <w:tcW w:w="1418" w:type="dxa"/>
            <w:tcBorders>
              <w:top w:val="single" w:sz="4" w:space="0" w:color="auto"/>
              <w:left w:val="single" w:sz="4" w:space="0" w:color="auto"/>
              <w:bottom w:val="single" w:sz="4" w:space="0" w:color="auto"/>
              <w:right w:val="single" w:sz="4" w:space="0" w:color="auto"/>
            </w:tcBorders>
          </w:tcPr>
          <w:p w:rsidR="00C94970" w:rsidRPr="002E5554" w:rsidRDefault="00C94970" w:rsidP="00DB2F30">
            <w:pPr>
              <w:ind w:left="56"/>
              <w:jc w:val="center"/>
              <w:rPr>
                <w:rFonts w:ascii="Arial" w:hAnsi="Arial" w:cs="Arial"/>
                <w:b/>
                <w:i/>
                <w:sz w:val="22"/>
                <w:szCs w:val="22"/>
              </w:rPr>
            </w:pPr>
            <w:r w:rsidRPr="002E5554">
              <w:rPr>
                <w:rFonts w:ascii="Arial" w:hAnsi="Arial" w:cs="Arial"/>
                <w:b/>
                <w:i/>
                <w:sz w:val="22"/>
                <w:szCs w:val="22"/>
              </w:rPr>
              <w:t>munka-</w:t>
            </w:r>
          </w:p>
          <w:p w:rsidR="00C94970" w:rsidRDefault="00C94970" w:rsidP="00DB2F30">
            <w:pPr>
              <w:ind w:left="56"/>
              <w:jc w:val="center"/>
              <w:rPr>
                <w:rFonts w:ascii="Arial" w:hAnsi="Arial" w:cs="Arial"/>
                <w:b/>
                <w:i/>
                <w:sz w:val="22"/>
                <w:szCs w:val="22"/>
              </w:rPr>
            </w:pPr>
            <w:r w:rsidRPr="002E5554">
              <w:rPr>
                <w:rFonts w:ascii="Arial" w:hAnsi="Arial" w:cs="Arial"/>
                <w:b/>
                <w:i/>
                <w:sz w:val="22"/>
                <w:szCs w:val="22"/>
              </w:rPr>
              <w:t>vállaló</w:t>
            </w:r>
          </w:p>
          <w:p w:rsidR="002E5554" w:rsidRPr="002E5554" w:rsidRDefault="002E5554" w:rsidP="00DB2F30">
            <w:pPr>
              <w:ind w:left="56"/>
              <w:jc w:val="center"/>
              <w:rPr>
                <w:rFonts w:ascii="Arial" w:hAnsi="Arial" w:cs="Arial"/>
                <w:b/>
                <w:i/>
                <w:sz w:val="22"/>
                <w:szCs w:val="22"/>
              </w:rPr>
            </w:pPr>
            <w:r w:rsidRPr="002E5554">
              <w:rPr>
                <w:rFonts w:ascii="Arial" w:hAnsi="Arial" w:cs="Arial"/>
                <w:i/>
                <w:sz w:val="22"/>
                <w:szCs w:val="22"/>
              </w:rPr>
              <w:t>(fő)</w:t>
            </w:r>
          </w:p>
        </w:tc>
        <w:tc>
          <w:tcPr>
            <w:tcW w:w="1559" w:type="dxa"/>
            <w:tcBorders>
              <w:top w:val="single" w:sz="4" w:space="0" w:color="auto"/>
              <w:left w:val="single" w:sz="4" w:space="0" w:color="auto"/>
              <w:bottom w:val="single" w:sz="4" w:space="0" w:color="auto"/>
              <w:right w:val="single" w:sz="4" w:space="0" w:color="auto"/>
            </w:tcBorders>
          </w:tcPr>
          <w:p w:rsidR="00C94970" w:rsidRDefault="00C94970" w:rsidP="00DB2F30">
            <w:pPr>
              <w:ind w:left="56"/>
              <w:jc w:val="center"/>
              <w:rPr>
                <w:rFonts w:ascii="Arial" w:hAnsi="Arial" w:cs="Arial"/>
                <w:b/>
                <w:i/>
                <w:sz w:val="22"/>
                <w:szCs w:val="22"/>
              </w:rPr>
            </w:pPr>
            <w:r w:rsidRPr="002E5554">
              <w:rPr>
                <w:rFonts w:ascii="Arial" w:hAnsi="Arial" w:cs="Arial"/>
                <w:b/>
                <w:i/>
                <w:sz w:val="22"/>
                <w:szCs w:val="22"/>
              </w:rPr>
              <w:t>összesen</w:t>
            </w:r>
          </w:p>
          <w:p w:rsidR="002E5554" w:rsidRPr="002E5554" w:rsidRDefault="002E5554" w:rsidP="00DB2F30">
            <w:pPr>
              <w:ind w:left="56"/>
              <w:jc w:val="center"/>
              <w:rPr>
                <w:rFonts w:ascii="Arial" w:hAnsi="Arial" w:cs="Arial"/>
                <w:b/>
                <w:i/>
                <w:sz w:val="22"/>
                <w:szCs w:val="22"/>
              </w:rPr>
            </w:pPr>
            <w:r w:rsidRPr="002E5554">
              <w:rPr>
                <w:rFonts w:ascii="Arial" w:hAnsi="Arial" w:cs="Arial"/>
                <w:i/>
                <w:sz w:val="22"/>
                <w:szCs w:val="22"/>
              </w:rPr>
              <w:t>(fő)</w:t>
            </w:r>
          </w:p>
        </w:tc>
      </w:tr>
      <w:tr w:rsidR="00C94970" w:rsidRPr="00DB2F30" w:rsidTr="00C94970">
        <w:tc>
          <w:tcPr>
            <w:tcW w:w="4814" w:type="dxa"/>
            <w:tcBorders>
              <w:top w:val="single" w:sz="4" w:space="0" w:color="auto"/>
              <w:left w:val="single" w:sz="4" w:space="0" w:color="auto"/>
              <w:bottom w:val="single" w:sz="4" w:space="0" w:color="auto"/>
              <w:right w:val="single" w:sz="4" w:space="0" w:color="auto"/>
            </w:tcBorders>
          </w:tcPr>
          <w:p w:rsidR="00C94970" w:rsidRPr="00DB2F30" w:rsidRDefault="00C94970" w:rsidP="00DB2F30">
            <w:pPr>
              <w:ind w:left="56"/>
              <w:rPr>
                <w:rFonts w:ascii="Arial" w:hAnsi="Arial" w:cs="Arial"/>
                <w:sz w:val="22"/>
                <w:szCs w:val="22"/>
              </w:rPr>
            </w:pPr>
            <w:r w:rsidRPr="00DB2F30">
              <w:rPr>
                <w:rFonts w:ascii="Arial" w:hAnsi="Arial" w:cs="Arial"/>
                <w:sz w:val="22"/>
                <w:szCs w:val="22"/>
              </w:rPr>
              <w:t xml:space="preserve"> jegyző</w:t>
            </w:r>
          </w:p>
        </w:tc>
        <w:tc>
          <w:tcPr>
            <w:tcW w:w="1565" w:type="dxa"/>
            <w:tcBorders>
              <w:top w:val="single" w:sz="4" w:space="0" w:color="auto"/>
              <w:left w:val="single" w:sz="4" w:space="0" w:color="auto"/>
              <w:bottom w:val="single" w:sz="4" w:space="0" w:color="auto"/>
              <w:right w:val="single" w:sz="4" w:space="0" w:color="auto"/>
            </w:tcBorders>
          </w:tcPr>
          <w:p w:rsidR="00C94970" w:rsidRPr="00DB2F30" w:rsidRDefault="00C94970" w:rsidP="00DB2F30">
            <w:pPr>
              <w:ind w:left="56"/>
              <w:jc w:val="center"/>
              <w:rPr>
                <w:rFonts w:ascii="Arial" w:hAnsi="Arial" w:cs="Arial"/>
                <w:sz w:val="22"/>
                <w:szCs w:val="22"/>
              </w:rPr>
            </w:pPr>
            <w:r w:rsidRPr="00DB2F30">
              <w:rPr>
                <w:rFonts w:ascii="Arial" w:hAnsi="Arial" w:cs="Arial"/>
                <w:sz w:val="22"/>
                <w:szCs w:val="22"/>
              </w:rPr>
              <w:t xml:space="preserve"> 1</w:t>
            </w:r>
          </w:p>
        </w:tc>
        <w:tc>
          <w:tcPr>
            <w:tcW w:w="1418" w:type="dxa"/>
            <w:tcBorders>
              <w:top w:val="single" w:sz="4" w:space="0" w:color="auto"/>
              <w:left w:val="single" w:sz="4" w:space="0" w:color="auto"/>
              <w:bottom w:val="single" w:sz="4" w:space="0" w:color="auto"/>
              <w:right w:val="single" w:sz="4" w:space="0" w:color="auto"/>
            </w:tcBorders>
          </w:tcPr>
          <w:p w:rsidR="00C94970" w:rsidRPr="00DB2F30" w:rsidRDefault="004C2730" w:rsidP="00DB2F30">
            <w:pPr>
              <w:ind w:left="56"/>
              <w:jc w:val="center"/>
              <w:rPr>
                <w:rFonts w:ascii="Arial" w:hAnsi="Arial" w:cs="Arial"/>
                <w:sz w:val="22"/>
                <w:szCs w:val="22"/>
              </w:rPr>
            </w:pPr>
            <w:r>
              <w:rPr>
                <w:rFonts w:ascii="Arial" w:hAnsi="Arial" w:cs="Arial"/>
                <w:sz w:val="22"/>
                <w:szCs w:val="22"/>
              </w:rPr>
              <w:t>-</w:t>
            </w:r>
          </w:p>
        </w:tc>
        <w:tc>
          <w:tcPr>
            <w:tcW w:w="1559" w:type="dxa"/>
            <w:tcBorders>
              <w:top w:val="single" w:sz="4" w:space="0" w:color="auto"/>
              <w:left w:val="single" w:sz="4" w:space="0" w:color="auto"/>
              <w:bottom w:val="single" w:sz="4" w:space="0" w:color="auto"/>
              <w:right w:val="single" w:sz="4" w:space="0" w:color="auto"/>
            </w:tcBorders>
          </w:tcPr>
          <w:p w:rsidR="00C94970" w:rsidRPr="00DB2F30" w:rsidRDefault="004C2730" w:rsidP="00DB2F30">
            <w:pPr>
              <w:ind w:left="56"/>
              <w:jc w:val="center"/>
              <w:rPr>
                <w:rFonts w:ascii="Arial" w:hAnsi="Arial" w:cs="Arial"/>
                <w:sz w:val="22"/>
                <w:szCs w:val="22"/>
              </w:rPr>
            </w:pPr>
            <w:r>
              <w:rPr>
                <w:rFonts w:ascii="Arial" w:hAnsi="Arial" w:cs="Arial"/>
                <w:sz w:val="22"/>
                <w:szCs w:val="22"/>
              </w:rPr>
              <w:t>1</w:t>
            </w:r>
          </w:p>
        </w:tc>
      </w:tr>
      <w:tr w:rsidR="00C94970" w:rsidRPr="00DB2F30" w:rsidTr="00C94970">
        <w:tc>
          <w:tcPr>
            <w:tcW w:w="4814" w:type="dxa"/>
            <w:tcBorders>
              <w:top w:val="single" w:sz="4" w:space="0" w:color="auto"/>
              <w:left w:val="single" w:sz="4" w:space="0" w:color="auto"/>
              <w:bottom w:val="single" w:sz="4" w:space="0" w:color="auto"/>
              <w:right w:val="single" w:sz="4" w:space="0" w:color="auto"/>
            </w:tcBorders>
          </w:tcPr>
          <w:p w:rsidR="00C94970" w:rsidRDefault="00C94970" w:rsidP="00DB2F30">
            <w:pPr>
              <w:ind w:left="56"/>
              <w:rPr>
                <w:rFonts w:ascii="Arial" w:hAnsi="Arial" w:cs="Arial"/>
                <w:sz w:val="22"/>
                <w:szCs w:val="22"/>
              </w:rPr>
            </w:pPr>
            <w:r w:rsidRPr="00DB2F30">
              <w:rPr>
                <w:rFonts w:ascii="Arial" w:hAnsi="Arial" w:cs="Arial"/>
                <w:sz w:val="22"/>
                <w:szCs w:val="22"/>
              </w:rPr>
              <w:t xml:space="preserve"> Hatósági Osztály</w:t>
            </w:r>
          </w:p>
          <w:p w:rsidR="002F067F" w:rsidRPr="00DB2F30" w:rsidRDefault="002F067F" w:rsidP="002F067F">
            <w:pPr>
              <w:ind w:left="56"/>
              <w:rPr>
                <w:rFonts w:ascii="Arial" w:hAnsi="Arial" w:cs="Arial"/>
                <w:sz w:val="22"/>
                <w:szCs w:val="22"/>
              </w:rPr>
            </w:pPr>
            <w:r>
              <w:rPr>
                <w:sz w:val="20"/>
                <w:szCs w:val="20"/>
              </w:rPr>
              <w:t>(A létszámot határozott időre növelő köztisz</w:t>
            </w:r>
            <w:r w:rsidR="007C3F8B">
              <w:rPr>
                <w:sz w:val="20"/>
                <w:szCs w:val="20"/>
              </w:rPr>
              <w:t xml:space="preserve">tviselői állás: 2 fő adóellenőr </w:t>
            </w:r>
            <w:r>
              <w:rPr>
                <w:sz w:val="20"/>
                <w:szCs w:val="20"/>
              </w:rPr>
              <w:t>2017. május 1- 2017. október 31-ig)</w:t>
            </w:r>
          </w:p>
        </w:tc>
        <w:tc>
          <w:tcPr>
            <w:tcW w:w="1565" w:type="dxa"/>
            <w:tcBorders>
              <w:top w:val="single" w:sz="4" w:space="0" w:color="auto"/>
              <w:left w:val="single" w:sz="4" w:space="0" w:color="auto"/>
              <w:bottom w:val="single" w:sz="4" w:space="0" w:color="auto"/>
              <w:right w:val="single" w:sz="4" w:space="0" w:color="auto"/>
            </w:tcBorders>
          </w:tcPr>
          <w:p w:rsidR="00C94970" w:rsidRPr="00DB2F30" w:rsidRDefault="00C94970" w:rsidP="00C94970">
            <w:pPr>
              <w:ind w:left="56"/>
              <w:jc w:val="center"/>
              <w:rPr>
                <w:rFonts w:ascii="Arial" w:hAnsi="Arial" w:cs="Arial"/>
                <w:sz w:val="22"/>
                <w:szCs w:val="22"/>
              </w:rPr>
            </w:pPr>
            <w:r>
              <w:rPr>
                <w:rFonts w:ascii="Arial" w:hAnsi="Arial" w:cs="Arial"/>
                <w:sz w:val="22"/>
                <w:szCs w:val="22"/>
              </w:rPr>
              <w:t xml:space="preserve"> 9</w:t>
            </w:r>
            <w:r w:rsidRPr="00DB2F30">
              <w:rPr>
                <w:rFonts w:ascii="Arial" w:hAnsi="Arial" w:cs="Arial"/>
                <w:sz w:val="22"/>
                <w:szCs w:val="22"/>
              </w:rPr>
              <w:t xml:space="preserve"> </w:t>
            </w:r>
          </w:p>
        </w:tc>
        <w:tc>
          <w:tcPr>
            <w:tcW w:w="1418" w:type="dxa"/>
            <w:tcBorders>
              <w:top w:val="single" w:sz="4" w:space="0" w:color="auto"/>
              <w:left w:val="single" w:sz="4" w:space="0" w:color="auto"/>
              <w:bottom w:val="single" w:sz="4" w:space="0" w:color="auto"/>
              <w:right w:val="single" w:sz="4" w:space="0" w:color="auto"/>
            </w:tcBorders>
          </w:tcPr>
          <w:p w:rsidR="00C94970" w:rsidRDefault="004C2730" w:rsidP="00C94970">
            <w:pPr>
              <w:ind w:left="56"/>
              <w:jc w:val="center"/>
              <w:rPr>
                <w:rFonts w:ascii="Arial" w:hAnsi="Arial" w:cs="Arial"/>
                <w:sz w:val="22"/>
                <w:szCs w:val="22"/>
              </w:rPr>
            </w:pPr>
            <w:r>
              <w:rPr>
                <w:rFonts w:ascii="Arial" w:hAnsi="Arial" w:cs="Arial"/>
                <w:sz w:val="22"/>
                <w:szCs w:val="22"/>
              </w:rPr>
              <w:t>-</w:t>
            </w:r>
          </w:p>
        </w:tc>
        <w:tc>
          <w:tcPr>
            <w:tcW w:w="1559" w:type="dxa"/>
            <w:tcBorders>
              <w:top w:val="single" w:sz="4" w:space="0" w:color="auto"/>
              <w:left w:val="single" w:sz="4" w:space="0" w:color="auto"/>
              <w:bottom w:val="single" w:sz="4" w:space="0" w:color="auto"/>
              <w:right w:val="single" w:sz="4" w:space="0" w:color="auto"/>
            </w:tcBorders>
          </w:tcPr>
          <w:p w:rsidR="00C94970" w:rsidRDefault="004C2730" w:rsidP="00C94970">
            <w:pPr>
              <w:ind w:left="56"/>
              <w:jc w:val="center"/>
              <w:rPr>
                <w:rFonts w:ascii="Arial" w:hAnsi="Arial" w:cs="Arial"/>
                <w:sz w:val="22"/>
                <w:szCs w:val="22"/>
              </w:rPr>
            </w:pPr>
            <w:r>
              <w:rPr>
                <w:rFonts w:ascii="Arial" w:hAnsi="Arial" w:cs="Arial"/>
                <w:sz w:val="22"/>
                <w:szCs w:val="22"/>
              </w:rPr>
              <w:t>9</w:t>
            </w:r>
          </w:p>
        </w:tc>
      </w:tr>
      <w:tr w:rsidR="00C94970" w:rsidRPr="00DB2F30" w:rsidTr="00C94970">
        <w:tc>
          <w:tcPr>
            <w:tcW w:w="4814" w:type="dxa"/>
            <w:tcBorders>
              <w:top w:val="single" w:sz="4" w:space="0" w:color="auto"/>
              <w:left w:val="single" w:sz="4" w:space="0" w:color="auto"/>
              <w:bottom w:val="single" w:sz="4" w:space="0" w:color="auto"/>
              <w:right w:val="single" w:sz="4" w:space="0" w:color="auto"/>
            </w:tcBorders>
          </w:tcPr>
          <w:p w:rsidR="00C94970" w:rsidRPr="00DB2F30" w:rsidRDefault="00C94970" w:rsidP="00DB2F30">
            <w:pPr>
              <w:ind w:left="56"/>
              <w:rPr>
                <w:rFonts w:ascii="Arial" w:hAnsi="Arial" w:cs="Arial"/>
                <w:sz w:val="22"/>
                <w:szCs w:val="22"/>
              </w:rPr>
            </w:pPr>
            <w:r w:rsidRPr="00DB2F30">
              <w:rPr>
                <w:rFonts w:ascii="Arial" w:hAnsi="Arial" w:cs="Arial"/>
                <w:sz w:val="22"/>
                <w:szCs w:val="22"/>
              </w:rPr>
              <w:t xml:space="preserve"> Közgazdasági Osztály</w:t>
            </w:r>
          </w:p>
        </w:tc>
        <w:tc>
          <w:tcPr>
            <w:tcW w:w="1565" w:type="dxa"/>
            <w:tcBorders>
              <w:top w:val="single" w:sz="4" w:space="0" w:color="auto"/>
              <w:left w:val="single" w:sz="4" w:space="0" w:color="auto"/>
              <w:bottom w:val="single" w:sz="4" w:space="0" w:color="auto"/>
              <w:right w:val="single" w:sz="4" w:space="0" w:color="auto"/>
            </w:tcBorders>
          </w:tcPr>
          <w:p w:rsidR="00C94970" w:rsidRPr="00DB2F30" w:rsidRDefault="00790BE3" w:rsidP="00DB2F30">
            <w:pPr>
              <w:ind w:left="56"/>
              <w:jc w:val="center"/>
              <w:rPr>
                <w:rFonts w:ascii="Arial" w:hAnsi="Arial" w:cs="Arial"/>
                <w:sz w:val="22"/>
                <w:szCs w:val="22"/>
              </w:rPr>
            </w:pPr>
            <w:r>
              <w:rPr>
                <w:rFonts w:ascii="Arial" w:hAnsi="Arial" w:cs="Arial"/>
                <w:sz w:val="22"/>
                <w:szCs w:val="22"/>
              </w:rPr>
              <w:t xml:space="preserve"> 8</w:t>
            </w:r>
          </w:p>
        </w:tc>
        <w:tc>
          <w:tcPr>
            <w:tcW w:w="1418" w:type="dxa"/>
            <w:tcBorders>
              <w:top w:val="single" w:sz="4" w:space="0" w:color="auto"/>
              <w:left w:val="single" w:sz="4" w:space="0" w:color="auto"/>
              <w:bottom w:val="single" w:sz="4" w:space="0" w:color="auto"/>
              <w:right w:val="single" w:sz="4" w:space="0" w:color="auto"/>
            </w:tcBorders>
          </w:tcPr>
          <w:p w:rsidR="00C94970" w:rsidRPr="00DB2F30" w:rsidRDefault="004C2730" w:rsidP="00DB2F30">
            <w:pPr>
              <w:ind w:left="56"/>
              <w:jc w:val="center"/>
              <w:rPr>
                <w:rFonts w:ascii="Arial" w:hAnsi="Arial" w:cs="Arial"/>
                <w:sz w:val="22"/>
                <w:szCs w:val="22"/>
              </w:rPr>
            </w:pPr>
            <w:r>
              <w:rPr>
                <w:rFonts w:ascii="Arial" w:hAnsi="Arial" w:cs="Arial"/>
                <w:sz w:val="22"/>
                <w:szCs w:val="22"/>
              </w:rPr>
              <w:t>-</w:t>
            </w:r>
          </w:p>
        </w:tc>
        <w:tc>
          <w:tcPr>
            <w:tcW w:w="1559" w:type="dxa"/>
            <w:tcBorders>
              <w:top w:val="single" w:sz="4" w:space="0" w:color="auto"/>
              <w:left w:val="single" w:sz="4" w:space="0" w:color="auto"/>
              <w:bottom w:val="single" w:sz="4" w:space="0" w:color="auto"/>
              <w:right w:val="single" w:sz="4" w:space="0" w:color="auto"/>
            </w:tcBorders>
          </w:tcPr>
          <w:p w:rsidR="00C94970" w:rsidRPr="00DB2F30" w:rsidRDefault="00790BE3" w:rsidP="00DB2F30">
            <w:pPr>
              <w:ind w:left="56"/>
              <w:jc w:val="center"/>
              <w:rPr>
                <w:rFonts w:ascii="Arial" w:hAnsi="Arial" w:cs="Arial"/>
                <w:sz w:val="22"/>
                <w:szCs w:val="22"/>
              </w:rPr>
            </w:pPr>
            <w:r>
              <w:rPr>
                <w:rFonts w:ascii="Arial" w:hAnsi="Arial" w:cs="Arial"/>
                <w:sz w:val="22"/>
                <w:szCs w:val="22"/>
              </w:rPr>
              <w:t>8</w:t>
            </w:r>
          </w:p>
        </w:tc>
      </w:tr>
      <w:tr w:rsidR="00C94970" w:rsidRPr="00DB2F30" w:rsidTr="00C94970">
        <w:tc>
          <w:tcPr>
            <w:tcW w:w="4814" w:type="dxa"/>
            <w:tcBorders>
              <w:top w:val="single" w:sz="4" w:space="0" w:color="auto"/>
              <w:left w:val="single" w:sz="4" w:space="0" w:color="auto"/>
              <w:bottom w:val="single" w:sz="4" w:space="0" w:color="auto"/>
              <w:right w:val="single" w:sz="4" w:space="0" w:color="auto"/>
            </w:tcBorders>
          </w:tcPr>
          <w:p w:rsidR="00C94970" w:rsidRPr="00DB2F30" w:rsidRDefault="00C94970" w:rsidP="00DB2F30">
            <w:pPr>
              <w:ind w:left="56"/>
              <w:rPr>
                <w:rFonts w:ascii="Arial" w:hAnsi="Arial" w:cs="Arial"/>
                <w:sz w:val="22"/>
                <w:szCs w:val="22"/>
              </w:rPr>
            </w:pPr>
            <w:r w:rsidRPr="00DB2F30">
              <w:rPr>
                <w:rFonts w:ascii="Arial" w:hAnsi="Arial" w:cs="Arial"/>
                <w:sz w:val="22"/>
                <w:szCs w:val="22"/>
              </w:rPr>
              <w:t xml:space="preserve"> Polgármesteri Kabinet</w:t>
            </w:r>
          </w:p>
        </w:tc>
        <w:tc>
          <w:tcPr>
            <w:tcW w:w="1565" w:type="dxa"/>
            <w:tcBorders>
              <w:top w:val="single" w:sz="4" w:space="0" w:color="auto"/>
              <w:left w:val="single" w:sz="4" w:space="0" w:color="auto"/>
              <w:bottom w:val="single" w:sz="4" w:space="0" w:color="auto"/>
              <w:right w:val="single" w:sz="4" w:space="0" w:color="auto"/>
            </w:tcBorders>
          </w:tcPr>
          <w:p w:rsidR="00C94970" w:rsidRPr="00DB2F30" w:rsidRDefault="00C94970" w:rsidP="00C94970">
            <w:pPr>
              <w:ind w:left="56"/>
              <w:jc w:val="center"/>
              <w:rPr>
                <w:rFonts w:ascii="Arial" w:hAnsi="Arial" w:cs="Arial"/>
                <w:sz w:val="22"/>
                <w:szCs w:val="22"/>
              </w:rPr>
            </w:pPr>
            <w:r w:rsidRPr="00DB2F30">
              <w:rPr>
                <w:rFonts w:ascii="Arial" w:hAnsi="Arial" w:cs="Arial"/>
                <w:sz w:val="22"/>
                <w:szCs w:val="22"/>
              </w:rPr>
              <w:t xml:space="preserve"> </w:t>
            </w:r>
            <w:r w:rsidR="00790BE3">
              <w:rPr>
                <w:rFonts w:ascii="Arial" w:hAnsi="Arial" w:cs="Arial"/>
                <w:sz w:val="22"/>
                <w:szCs w:val="22"/>
              </w:rPr>
              <w:t>9</w:t>
            </w:r>
          </w:p>
        </w:tc>
        <w:tc>
          <w:tcPr>
            <w:tcW w:w="1418" w:type="dxa"/>
            <w:tcBorders>
              <w:top w:val="single" w:sz="4" w:space="0" w:color="auto"/>
              <w:left w:val="single" w:sz="4" w:space="0" w:color="auto"/>
              <w:bottom w:val="single" w:sz="4" w:space="0" w:color="auto"/>
              <w:right w:val="single" w:sz="4" w:space="0" w:color="auto"/>
            </w:tcBorders>
          </w:tcPr>
          <w:p w:rsidR="00C94970" w:rsidRPr="00DB2F30" w:rsidRDefault="004C2730" w:rsidP="00C94970">
            <w:pPr>
              <w:ind w:left="56"/>
              <w:jc w:val="center"/>
              <w:rPr>
                <w:rFonts w:ascii="Arial" w:hAnsi="Arial" w:cs="Arial"/>
                <w:sz w:val="22"/>
                <w:szCs w:val="22"/>
              </w:rPr>
            </w:pPr>
            <w:r>
              <w:rPr>
                <w:rFonts w:ascii="Arial" w:hAnsi="Arial" w:cs="Arial"/>
                <w:sz w:val="22"/>
                <w:szCs w:val="22"/>
              </w:rPr>
              <w:t>2</w:t>
            </w:r>
          </w:p>
        </w:tc>
        <w:tc>
          <w:tcPr>
            <w:tcW w:w="1559" w:type="dxa"/>
            <w:tcBorders>
              <w:top w:val="single" w:sz="4" w:space="0" w:color="auto"/>
              <w:left w:val="single" w:sz="4" w:space="0" w:color="auto"/>
              <w:bottom w:val="single" w:sz="4" w:space="0" w:color="auto"/>
              <w:right w:val="single" w:sz="4" w:space="0" w:color="auto"/>
            </w:tcBorders>
          </w:tcPr>
          <w:p w:rsidR="00C94970" w:rsidRPr="00DB2F30" w:rsidRDefault="00790BE3" w:rsidP="00C94970">
            <w:pPr>
              <w:ind w:left="56"/>
              <w:jc w:val="center"/>
              <w:rPr>
                <w:rFonts w:ascii="Arial" w:hAnsi="Arial" w:cs="Arial"/>
                <w:sz w:val="22"/>
                <w:szCs w:val="22"/>
              </w:rPr>
            </w:pPr>
            <w:r>
              <w:rPr>
                <w:rFonts w:ascii="Arial" w:hAnsi="Arial" w:cs="Arial"/>
                <w:sz w:val="22"/>
                <w:szCs w:val="22"/>
              </w:rPr>
              <w:t>11</w:t>
            </w:r>
          </w:p>
        </w:tc>
      </w:tr>
      <w:tr w:rsidR="00C94970" w:rsidRPr="00DB2F30" w:rsidTr="00C94970">
        <w:tc>
          <w:tcPr>
            <w:tcW w:w="4814" w:type="dxa"/>
            <w:tcBorders>
              <w:top w:val="single" w:sz="4" w:space="0" w:color="auto"/>
              <w:left w:val="single" w:sz="4" w:space="0" w:color="auto"/>
              <w:bottom w:val="single" w:sz="4" w:space="0" w:color="auto"/>
              <w:right w:val="single" w:sz="4" w:space="0" w:color="auto"/>
            </w:tcBorders>
          </w:tcPr>
          <w:p w:rsidR="00C94970" w:rsidRPr="00DB2F30" w:rsidRDefault="00C94970" w:rsidP="00DB2F30">
            <w:pPr>
              <w:ind w:left="56"/>
              <w:rPr>
                <w:rFonts w:ascii="Arial" w:hAnsi="Arial" w:cs="Arial"/>
                <w:sz w:val="22"/>
                <w:szCs w:val="22"/>
              </w:rPr>
            </w:pPr>
            <w:r w:rsidRPr="00DB2F30">
              <w:rPr>
                <w:rFonts w:ascii="Arial" w:hAnsi="Arial" w:cs="Arial"/>
                <w:sz w:val="22"/>
                <w:szCs w:val="22"/>
              </w:rPr>
              <w:t xml:space="preserve"> Városfejlesztési Osztály</w:t>
            </w:r>
          </w:p>
        </w:tc>
        <w:tc>
          <w:tcPr>
            <w:tcW w:w="1565" w:type="dxa"/>
            <w:tcBorders>
              <w:top w:val="single" w:sz="4" w:space="0" w:color="auto"/>
              <w:left w:val="single" w:sz="4" w:space="0" w:color="auto"/>
              <w:bottom w:val="single" w:sz="4" w:space="0" w:color="auto"/>
              <w:right w:val="single" w:sz="4" w:space="0" w:color="auto"/>
            </w:tcBorders>
          </w:tcPr>
          <w:p w:rsidR="00C94970" w:rsidRPr="00DB2F30" w:rsidRDefault="004C2730" w:rsidP="00DB2F30">
            <w:pPr>
              <w:ind w:left="56"/>
              <w:jc w:val="center"/>
              <w:rPr>
                <w:rFonts w:ascii="Arial" w:hAnsi="Arial" w:cs="Arial"/>
                <w:sz w:val="22"/>
                <w:szCs w:val="22"/>
              </w:rPr>
            </w:pPr>
            <w:r>
              <w:rPr>
                <w:rFonts w:ascii="Arial" w:hAnsi="Arial" w:cs="Arial"/>
                <w:sz w:val="22"/>
                <w:szCs w:val="22"/>
              </w:rPr>
              <w:t xml:space="preserve"> 8</w:t>
            </w:r>
          </w:p>
        </w:tc>
        <w:tc>
          <w:tcPr>
            <w:tcW w:w="1418" w:type="dxa"/>
            <w:tcBorders>
              <w:top w:val="single" w:sz="4" w:space="0" w:color="auto"/>
              <w:left w:val="single" w:sz="4" w:space="0" w:color="auto"/>
              <w:bottom w:val="single" w:sz="4" w:space="0" w:color="auto"/>
              <w:right w:val="single" w:sz="4" w:space="0" w:color="auto"/>
            </w:tcBorders>
          </w:tcPr>
          <w:p w:rsidR="00C94970" w:rsidRPr="00DB2F30" w:rsidRDefault="004C2730" w:rsidP="00DB2F30">
            <w:pPr>
              <w:ind w:left="56"/>
              <w:jc w:val="center"/>
              <w:rPr>
                <w:rFonts w:ascii="Arial" w:hAnsi="Arial" w:cs="Arial"/>
                <w:sz w:val="22"/>
                <w:szCs w:val="22"/>
              </w:rPr>
            </w:pPr>
            <w:r>
              <w:rPr>
                <w:rFonts w:ascii="Arial" w:hAnsi="Arial" w:cs="Arial"/>
                <w:sz w:val="22"/>
                <w:szCs w:val="22"/>
              </w:rPr>
              <w:t>-</w:t>
            </w:r>
          </w:p>
        </w:tc>
        <w:tc>
          <w:tcPr>
            <w:tcW w:w="1559" w:type="dxa"/>
            <w:tcBorders>
              <w:top w:val="single" w:sz="4" w:space="0" w:color="auto"/>
              <w:left w:val="single" w:sz="4" w:space="0" w:color="auto"/>
              <w:bottom w:val="single" w:sz="4" w:space="0" w:color="auto"/>
              <w:right w:val="single" w:sz="4" w:space="0" w:color="auto"/>
            </w:tcBorders>
          </w:tcPr>
          <w:p w:rsidR="00C94970" w:rsidRPr="00DB2F30" w:rsidRDefault="004C2730" w:rsidP="00DB2F30">
            <w:pPr>
              <w:ind w:left="56"/>
              <w:jc w:val="center"/>
              <w:rPr>
                <w:rFonts w:ascii="Arial" w:hAnsi="Arial" w:cs="Arial"/>
                <w:sz w:val="22"/>
                <w:szCs w:val="22"/>
              </w:rPr>
            </w:pPr>
            <w:r>
              <w:rPr>
                <w:rFonts w:ascii="Arial" w:hAnsi="Arial" w:cs="Arial"/>
                <w:sz w:val="22"/>
                <w:szCs w:val="22"/>
              </w:rPr>
              <w:t>8</w:t>
            </w:r>
          </w:p>
        </w:tc>
      </w:tr>
      <w:tr w:rsidR="007C3F8B" w:rsidRPr="007C3F8B" w:rsidTr="00C94970">
        <w:tc>
          <w:tcPr>
            <w:tcW w:w="4814" w:type="dxa"/>
            <w:tcBorders>
              <w:top w:val="single" w:sz="4" w:space="0" w:color="auto"/>
              <w:left w:val="single" w:sz="4" w:space="0" w:color="auto"/>
              <w:bottom w:val="single" w:sz="4" w:space="0" w:color="auto"/>
              <w:right w:val="single" w:sz="4" w:space="0" w:color="auto"/>
            </w:tcBorders>
          </w:tcPr>
          <w:p w:rsidR="00C94970" w:rsidRPr="00B01521" w:rsidRDefault="002E5554" w:rsidP="00DB2F30">
            <w:pPr>
              <w:ind w:left="56"/>
              <w:rPr>
                <w:rFonts w:ascii="Arial" w:hAnsi="Arial" w:cs="Arial"/>
                <w:sz w:val="22"/>
                <w:szCs w:val="22"/>
              </w:rPr>
            </w:pPr>
            <w:r w:rsidRPr="00B01521">
              <w:rPr>
                <w:rFonts w:ascii="Arial" w:hAnsi="Arial" w:cs="Arial"/>
                <w:sz w:val="22"/>
                <w:szCs w:val="22"/>
              </w:rPr>
              <w:t xml:space="preserve"> Ö</w:t>
            </w:r>
            <w:r w:rsidR="00C94970" w:rsidRPr="00B01521">
              <w:rPr>
                <w:rFonts w:ascii="Arial" w:hAnsi="Arial" w:cs="Arial"/>
                <w:sz w:val="22"/>
                <w:szCs w:val="22"/>
              </w:rPr>
              <w:t>sszesen</w:t>
            </w:r>
            <w:r w:rsidRPr="00B01521">
              <w:rPr>
                <w:rFonts w:ascii="Arial" w:hAnsi="Arial" w:cs="Arial"/>
                <w:sz w:val="22"/>
                <w:szCs w:val="22"/>
              </w:rPr>
              <w:t>:</w:t>
            </w:r>
          </w:p>
        </w:tc>
        <w:tc>
          <w:tcPr>
            <w:tcW w:w="1565" w:type="dxa"/>
            <w:tcBorders>
              <w:top w:val="single" w:sz="4" w:space="0" w:color="auto"/>
              <w:left w:val="single" w:sz="4" w:space="0" w:color="auto"/>
              <w:bottom w:val="single" w:sz="4" w:space="0" w:color="auto"/>
              <w:right w:val="single" w:sz="4" w:space="0" w:color="auto"/>
            </w:tcBorders>
          </w:tcPr>
          <w:p w:rsidR="00C94970" w:rsidRPr="00B01521" w:rsidRDefault="007C3F8B" w:rsidP="00DB2F30">
            <w:pPr>
              <w:ind w:left="56"/>
              <w:jc w:val="center"/>
              <w:rPr>
                <w:rFonts w:ascii="Arial" w:hAnsi="Arial" w:cs="Arial"/>
                <w:sz w:val="22"/>
                <w:szCs w:val="22"/>
              </w:rPr>
            </w:pPr>
            <w:r w:rsidRPr="00B01521">
              <w:rPr>
                <w:rFonts w:ascii="Arial" w:hAnsi="Arial" w:cs="Arial"/>
                <w:sz w:val="22"/>
                <w:szCs w:val="22"/>
              </w:rPr>
              <w:t>36</w:t>
            </w:r>
          </w:p>
        </w:tc>
        <w:tc>
          <w:tcPr>
            <w:tcW w:w="1418" w:type="dxa"/>
            <w:tcBorders>
              <w:top w:val="single" w:sz="4" w:space="0" w:color="auto"/>
              <w:left w:val="single" w:sz="4" w:space="0" w:color="auto"/>
              <w:bottom w:val="single" w:sz="4" w:space="0" w:color="auto"/>
              <w:right w:val="single" w:sz="4" w:space="0" w:color="auto"/>
            </w:tcBorders>
          </w:tcPr>
          <w:p w:rsidR="00C94970" w:rsidRPr="00B01521" w:rsidRDefault="004C2730" w:rsidP="00DB2F30">
            <w:pPr>
              <w:ind w:left="56"/>
              <w:jc w:val="center"/>
              <w:rPr>
                <w:rFonts w:ascii="Arial" w:hAnsi="Arial" w:cs="Arial"/>
                <w:sz w:val="22"/>
                <w:szCs w:val="22"/>
              </w:rPr>
            </w:pPr>
            <w:r w:rsidRPr="00B01521">
              <w:rPr>
                <w:rFonts w:ascii="Arial" w:hAnsi="Arial" w:cs="Arial"/>
                <w:sz w:val="22"/>
                <w:szCs w:val="22"/>
              </w:rPr>
              <w:t>2</w:t>
            </w:r>
          </w:p>
        </w:tc>
        <w:tc>
          <w:tcPr>
            <w:tcW w:w="1559" w:type="dxa"/>
            <w:tcBorders>
              <w:top w:val="single" w:sz="4" w:space="0" w:color="auto"/>
              <w:left w:val="single" w:sz="4" w:space="0" w:color="auto"/>
              <w:bottom w:val="single" w:sz="4" w:space="0" w:color="auto"/>
              <w:right w:val="single" w:sz="4" w:space="0" w:color="auto"/>
            </w:tcBorders>
          </w:tcPr>
          <w:p w:rsidR="00C94970" w:rsidRPr="00B01521" w:rsidRDefault="00B01521" w:rsidP="00DB2F30">
            <w:pPr>
              <w:ind w:left="56"/>
              <w:jc w:val="center"/>
              <w:rPr>
                <w:rFonts w:ascii="Arial" w:hAnsi="Arial" w:cs="Arial"/>
                <w:sz w:val="22"/>
                <w:szCs w:val="22"/>
              </w:rPr>
            </w:pPr>
            <w:r w:rsidRPr="00B01521">
              <w:rPr>
                <w:rFonts w:ascii="Arial" w:hAnsi="Arial" w:cs="Arial"/>
                <w:sz w:val="22"/>
                <w:szCs w:val="22"/>
              </w:rPr>
              <w:t>38</w:t>
            </w:r>
          </w:p>
        </w:tc>
      </w:tr>
      <w:tr w:rsidR="007C3F8B" w:rsidRPr="007C3F8B" w:rsidTr="00C94970">
        <w:tc>
          <w:tcPr>
            <w:tcW w:w="6379" w:type="dxa"/>
            <w:gridSpan w:val="2"/>
            <w:tcBorders>
              <w:top w:val="single" w:sz="4" w:space="0" w:color="auto"/>
              <w:left w:val="nil"/>
              <w:bottom w:val="nil"/>
              <w:right w:val="nil"/>
            </w:tcBorders>
          </w:tcPr>
          <w:p w:rsidR="00C94970" w:rsidRPr="007C3F8B" w:rsidRDefault="00C94970" w:rsidP="00DB2F30">
            <w:pPr>
              <w:ind w:left="56"/>
              <w:jc w:val="right"/>
              <w:rPr>
                <w:rFonts w:ascii="Arial" w:hAnsi="Arial" w:cs="Arial"/>
                <w:color w:val="FF0000"/>
                <w:sz w:val="22"/>
                <w:szCs w:val="22"/>
              </w:rPr>
            </w:pPr>
            <w:r w:rsidRPr="007C3F8B">
              <w:rPr>
                <w:rFonts w:ascii="Arial" w:hAnsi="Arial" w:cs="Arial"/>
                <w:color w:val="FF0000"/>
                <w:sz w:val="22"/>
                <w:szCs w:val="22"/>
              </w:rPr>
              <w:t xml:space="preserve"> </w:t>
            </w:r>
          </w:p>
        </w:tc>
        <w:tc>
          <w:tcPr>
            <w:tcW w:w="1418" w:type="dxa"/>
            <w:tcBorders>
              <w:top w:val="single" w:sz="4" w:space="0" w:color="auto"/>
              <w:left w:val="nil"/>
              <w:bottom w:val="nil"/>
              <w:right w:val="nil"/>
            </w:tcBorders>
          </w:tcPr>
          <w:p w:rsidR="00C94970" w:rsidRPr="007C3F8B" w:rsidRDefault="00C94970" w:rsidP="00DB2F30">
            <w:pPr>
              <w:ind w:left="56"/>
              <w:jc w:val="right"/>
              <w:rPr>
                <w:rFonts w:ascii="Arial" w:hAnsi="Arial" w:cs="Arial"/>
                <w:color w:val="FF0000"/>
                <w:sz w:val="22"/>
                <w:szCs w:val="22"/>
              </w:rPr>
            </w:pPr>
          </w:p>
        </w:tc>
        <w:tc>
          <w:tcPr>
            <w:tcW w:w="1559" w:type="dxa"/>
            <w:tcBorders>
              <w:top w:val="single" w:sz="4" w:space="0" w:color="auto"/>
              <w:left w:val="nil"/>
              <w:bottom w:val="nil"/>
              <w:right w:val="nil"/>
            </w:tcBorders>
          </w:tcPr>
          <w:p w:rsidR="00C94970" w:rsidRPr="007C3F8B" w:rsidRDefault="00C94970" w:rsidP="00DB2F30">
            <w:pPr>
              <w:ind w:left="56"/>
              <w:jc w:val="right"/>
              <w:rPr>
                <w:rFonts w:ascii="Arial" w:hAnsi="Arial" w:cs="Arial"/>
                <w:color w:val="FF0000"/>
                <w:sz w:val="22"/>
                <w:szCs w:val="22"/>
              </w:rPr>
            </w:pPr>
          </w:p>
        </w:tc>
      </w:tr>
    </w:tbl>
    <w:p w:rsidR="00790BE3" w:rsidRPr="005576AA" w:rsidRDefault="00790BE3" w:rsidP="00DB2F30">
      <w:pPr>
        <w:ind w:firstLine="204"/>
        <w:jc w:val="both"/>
        <w:rPr>
          <w:rFonts w:ascii="Arial" w:hAnsi="Arial" w:cs="Arial"/>
          <w:sz w:val="22"/>
          <w:szCs w:val="22"/>
        </w:rPr>
      </w:pPr>
      <w:r w:rsidRPr="005576AA">
        <w:rPr>
          <w:rFonts w:ascii="Arial" w:hAnsi="Arial" w:cs="Arial"/>
          <w:sz w:val="22"/>
          <w:szCs w:val="22"/>
        </w:rPr>
        <w:t>(2) A jegyző a hivatal személyi állományából</w:t>
      </w:r>
      <w:r w:rsidR="007A2613" w:rsidRPr="005576AA">
        <w:rPr>
          <w:rFonts w:ascii="Arial" w:hAnsi="Arial" w:cs="Arial"/>
          <w:sz w:val="22"/>
          <w:szCs w:val="22"/>
        </w:rPr>
        <w:t xml:space="preserve"> közvetlen vezetése alá vonhat munkaköröket. Ebben az esetben a jegyzői vezetés alá vont munkaköröket végző dolgozók esetében a jegyző gyakorolja az osztályvezetőre átruházott jegyzői jogköröket. A jegyző közvetlen vezetése alá vont munkakörök jegyzékét az </w:t>
      </w:r>
      <w:r w:rsidR="007A2613" w:rsidRPr="007C3F8B">
        <w:rPr>
          <w:rFonts w:ascii="Arial" w:hAnsi="Arial" w:cs="Arial"/>
          <w:i/>
          <w:sz w:val="22"/>
          <w:szCs w:val="22"/>
          <w:u w:val="single"/>
        </w:rPr>
        <w:t>SZMSZ függelékeként</w:t>
      </w:r>
      <w:r w:rsidR="007A2613" w:rsidRPr="005576AA">
        <w:rPr>
          <w:rFonts w:ascii="Arial" w:hAnsi="Arial" w:cs="Arial"/>
          <w:sz w:val="22"/>
          <w:szCs w:val="22"/>
        </w:rPr>
        <w:t xml:space="preserve"> kell kezelni.</w:t>
      </w:r>
    </w:p>
    <w:p w:rsidR="00DF1831" w:rsidRPr="005576AA" w:rsidRDefault="00790BE3" w:rsidP="00DB2F30">
      <w:pPr>
        <w:ind w:firstLine="204"/>
        <w:jc w:val="both"/>
        <w:rPr>
          <w:rFonts w:ascii="Arial" w:hAnsi="Arial" w:cs="Arial"/>
          <w:sz w:val="22"/>
          <w:szCs w:val="22"/>
        </w:rPr>
      </w:pPr>
      <w:r w:rsidRPr="005576AA">
        <w:rPr>
          <w:rFonts w:ascii="Arial" w:hAnsi="Arial" w:cs="Arial"/>
          <w:sz w:val="22"/>
          <w:szCs w:val="22"/>
        </w:rPr>
        <w:t>(3</w:t>
      </w:r>
      <w:r w:rsidR="00DF1831" w:rsidRPr="005576AA">
        <w:rPr>
          <w:rFonts w:ascii="Arial" w:hAnsi="Arial" w:cs="Arial"/>
          <w:sz w:val="22"/>
          <w:szCs w:val="22"/>
        </w:rPr>
        <w:t xml:space="preserve">) A </w:t>
      </w:r>
      <w:r w:rsidR="007D4CD6" w:rsidRPr="005576AA">
        <w:rPr>
          <w:rFonts w:ascii="Arial" w:hAnsi="Arial" w:cs="Arial"/>
          <w:sz w:val="22"/>
          <w:szCs w:val="22"/>
        </w:rPr>
        <w:t>h</w:t>
      </w:r>
      <w:r w:rsidR="00DF1831" w:rsidRPr="005576AA">
        <w:rPr>
          <w:rFonts w:ascii="Arial" w:hAnsi="Arial" w:cs="Arial"/>
          <w:sz w:val="22"/>
          <w:szCs w:val="22"/>
        </w:rPr>
        <w:t xml:space="preserve">ivatal </w:t>
      </w:r>
      <w:r w:rsidR="007D4CD6" w:rsidRPr="005576AA">
        <w:rPr>
          <w:rFonts w:ascii="Arial" w:hAnsi="Arial" w:cs="Arial"/>
          <w:sz w:val="22"/>
          <w:szCs w:val="22"/>
        </w:rPr>
        <w:t xml:space="preserve">szervezeti ábráját az </w:t>
      </w:r>
      <w:r w:rsidR="007D4CD6" w:rsidRPr="007C3F8B">
        <w:rPr>
          <w:rFonts w:ascii="Arial" w:hAnsi="Arial" w:cs="Arial"/>
          <w:i/>
          <w:sz w:val="22"/>
          <w:szCs w:val="22"/>
          <w:u w:val="single"/>
        </w:rPr>
        <w:t>SZMSZ 1. melléklete</w:t>
      </w:r>
      <w:r w:rsidR="007D4CD6" w:rsidRPr="005576AA">
        <w:rPr>
          <w:rFonts w:ascii="Arial" w:hAnsi="Arial" w:cs="Arial"/>
          <w:sz w:val="22"/>
          <w:szCs w:val="22"/>
        </w:rPr>
        <w:t xml:space="preserve"> állapítja meg.</w:t>
      </w:r>
    </w:p>
    <w:p w:rsidR="007D4CD6" w:rsidRPr="005576AA" w:rsidRDefault="00790BE3" w:rsidP="00DB2F30">
      <w:pPr>
        <w:ind w:firstLine="204"/>
        <w:jc w:val="both"/>
        <w:rPr>
          <w:rFonts w:ascii="Arial" w:hAnsi="Arial" w:cs="Arial"/>
          <w:sz w:val="22"/>
          <w:szCs w:val="22"/>
        </w:rPr>
      </w:pPr>
      <w:r w:rsidRPr="005576AA">
        <w:rPr>
          <w:rFonts w:ascii="Arial" w:hAnsi="Arial" w:cs="Arial"/>
          <w:sz w:val="22"/>
          <w:szCs w:val="22"/>
        </w:rPr>
        <w:t>(4</w:t>
      </w:r>
      <w:r w:rsidR="007D4CD6" w:rsidRPr="005576AA">
        <w:rPr>
          <w:rFonts w:ascii="Arial" w:hAnsi="Arial" w:cs="Arial"/>
          <w:sz w:val="22"/>
          <w:szCs w:val="22"/>
        </w:rPr>
        <w:t>) A hivatal osztályaina</w:t>
      </w:r>
      <w:r w:rsidR="007A2613" w:rsidRPr="005576AA">
        <w:rPr>
          <w:rFonts w:ascii="Arial" w:hAnsi="Arial" w:cs="Arial"/>
          <w:sz w:val="22"/>
          <w:szCs w:val="22"/>
        </w:rPr>
        <w:t xml:space="preserve">k feladatait a jegyző az </w:t>
      </w:r>
      <w:r w:rsidR="007A2613" w:rsidRPr="007C3F8B">
        <w:rPr>
          <w:rFonts w:ascii="Arial" w:hAnsi="Arial" w:cs="Arial"/>
          <w:i/>
          <w:sz w:val="22"/>
          <w:szCs w:val="22"/>
          <w:u w:val="single"/>
        </w:rPr>
        <w:t xml:space="preserve">SZMSZ </w:t>
      </w:r>
      <w:r w:rsidR="007D4CD6" w:rsidRPr="007C3F8B">
        <w:rPr>
          <w:rFonts w:ascii="Arial" w:hAnsi="Arial" w:cs="Arial"/>
          <w:i/>
          <w:sz w:val="22"/>
          <w:szCs w:val="22"/>
          <w:u w:val="single"/>
        </w:rPr>
        <w:t>függelékében</w:t>
      </w:r>
      <w:r w:rsidR="007D4CD6" w:rsidRPr="005576AA">
        <w:rPr>
          <w:rFonts w:ascii="Arial" w:hAnsi="Arial" w:cs="Arial"/>
          <w:sz w:val="22"/>
          <w:szCs w:val="22"/>
        </w:rPr>
        <w:t xml:space="preserve"> állapítja meg.</w:t>
      </w:r>
    </w:p>
    <w:p w:rsidR="008B21E6" w:rsidRPr="005576AA" w:rsidRDefault="008B21E6" w:rsidP="00DB2F30">
      <w:pPr>
        <w:ind w:firstLine="204"/>
        <w:jc w:val="both"/>
        <w:rPr>
          <w:rFonts w:ascii="Arial" w:hAnsi="Arial" w:cs="Arial"/>
          <w:sz w:val="22"/>
          <w:szCs w:val="22"/>
        </w:rPr>
      </w:pPr>
    </w:p>
    <w:p w:rsidR="00DF1831" w:rsidRDefault="00DF1831" w:rsidP="004A2643">
      <w:pPr>
        <w:jc w:val="center"/>
        <w:rPr>
          <w:rFonts w:ascii="Arial" w:hAnsi="Arial" w:cs="Arial"/>
          <w:b/>
          <w:sz w:val="22"/>
          <w:szCs w:val="22"/>
        </w:rPr>
      </w:pPr>
      <w:r w:rsidRPr="004A2643">
        <w:rPr>
          <w:rFonts w:ascii="Arial" w:hAnsi="Arial" w:cs="Arial"/>
          <w:b/>
          <w:sz w:val="22"/>
          <w:szCs w:val="22"/>
        </w:rPr>
        <w:t>7. A Hivatal feladat-ellátási egységei, ügyintézői, munkavállalói</w:t>
      </w:r>
    </w:p>
    <w:p w:rsidR="004A2643" w:rsidRPr="004A2643" w:rsidRDefault="004A2643" w:rsidP="004A2643">
      <w:pPr>
        <w:jc w:val="center"/>
        <w:rPr>
          <w:rFonts w:ascii="Arial" w:hAnsi="Arial" w:cs="Arial"/>
          <w:b/>
          <w:sz w:val="22"/>
          <w:szCs w:val="22"/>
        </w:rPr>
      </w:pPr>
    </w:p>
    <w:p w:rsidR="007D4CD6" w:rsidRPr="00DB2F30" w:rsidRDefault="000F00EE" w:rsidP="00790BE3">
      <w:pPr>
        <w:ind w:firstLine="204"/>
        <w:jc w:val="both"/>
        <w:rPr>
          <w:rFonts w:ascii="Arial" w:hAnsi="Arial" w:cs="Arial"/>
          <w:sz w:val="22"/>
          <w:szCs w:val="22"/>
        </w:rPr>
      </w:pPr>
      <w:r>
        <w:rPr>
          <w:rFonts w:ascii="Arial" w:hAnsi="Arial" w:cs="Arial"/>
          <w:sz w:val="22"/>
          <w:szCs w:val="22"/>
        </w:rPr>
        <w:t>(1) Az osztály</w:t>
      </w:r>
      <w:r w:rsidR="00DF1831" w:rsidRPr="00DB2F30">
        <w:rPr>
          <w:rFonts w:ascii="Arial" w:hAnsi="Arial" w:cs="Arial"/>
          <w:sz w:val="22"/>
          <w:szCs w:val="22"/>
        </w:rPr>
        <w:t xml:space="preserve">: a hivatal feladat-ellátási </w:t>
      </w:r>
      <w:r w:rsidR="007D4CD6" w:rsidRPr="00DB2F30">
        <w:rPr>
          <w:rFonts w:ascii="Arial" w:hAnsi="Arial" w:cs="Arial"/>
          <w:sz w:val="22"/>
          <w:szCs w:val="22"/>
        </w:rPr>
        <w:t xml:space="preserve">belső </w:t>
      </w:r>
      <w:r w:rsidR="00DF1831" w:rsidRPr="00DB2F30">
        <w:rPr>
          <w:rFonts w:ascii="Arial" w:hAnsi="Arial" w:cs="Arial"/>
          <w:sz w:val="22"/>
          <w:szCs w:val="22"/>
        </w:rPr>
        <w:t>sz</w:t>
      </w:r>
      <w:r>
        <w:rPr>
          <w:rFonts w:ascii="Arial" w:hAnsi="Arial" w:cs="Arial"/>
          <w:sz w:val="22"/>
          <w:szCs w:val="22"/>
        </w:rPr>
        <w:t>ervezeti egységei. Az osztály</w:t>
      </w:r>
      <w:r w:rsidR="00DF1831" w:rsidRPr="00DB2F30">
        <w:rPr>
          <w:rFonts w:ascii="Arial" w:hAnsi="Arial" w:cs="Arial"/>
          <w:sz w:val="22"/>
          <w:szCs w:val="22"/>
        </w:rPr>
        <w:t xml:space="preserve">t az SZMSZ hozza létre. Az osztály vezetőjét a jegyző - a polgármester egyetértésével </w:t>
      </w:r>
      <w:r w:rsidR="007D4CD6" w:rsidRPr="00DB2F30">
        <w:rPr>
          <w:rFonts w:ascii="Arial" w:hAnsi="Arial" w:cs="Arial"/>
          <w:sz w:val="22"/>
          <w:szCs w:val="22"/>
        </w:rPr>
        <w:t>–</w:t>
      </w:r>
      <w:r w:rsidR="00DF1831" w:rsidRPr="00DB2F30">
        <w:rPr>
          <w:rFonts w:ascii="Arial" w:hAnsi="Arial" w:cs="Arial"/>
          <w:sz w:val="22"/>
          <w:szCs w:val="22"/>
        </w:rPr>
        <w:t xml:space="preserve"> </w:t>
      </w:r>
      <w:r w:rsidR="007D4CD6" w:rsidRPr="00DB2F30">
        <w:rPr>
          <w:rFonts w:ascii="Arial" w:hAnsi="Arial" w:cs="Arial"/>
          <w:sz w:val="22"/>
          <w:szCs w:val="22"/>
        </w:rPr>
        <w:t>bízza meg.</w:t>
      </w:r>
    </w:p>
    <w:p w:rsidR="00DF1831" w:rsidRPr="00DB2F30" w:rsidRDefault="007D4CD6" w:rsidP="00DB2F30">
      <w:pPr>
        <w:ind w:firstLine="198"/>
        <w:jc w:val="both"/>
        <w:rPr>
          <w:rFonts w:ascii="Arial" w:hAnsi="Arial" w:cs="Arial"/>
          <w:sz w:val="22"/>
          <w:szCs w:val="22"/>
        </w:rPr>
      </w:pPr>
      <w:r w:rsidRPr="00DB2F30">
        <w:rPr>
          <w:rFonts w:ascii="Arial" w:hAnsi="Arial" w:cs="Arial"/>
          <w:sz w:val="22"/>
          <w:szCs w:val="22"/>
        </w:rPr>
        <w:t>(2) Az ügyintézők</w:t>
      </w:r>
      <w:r w:rsidR="000F00EE">
        <w:rPr>
          <w:rFonts w:ascii="Arial" w:hAnsi="Arial" w:cs="Arial"/>
          <w:sz w:val="22"/>
          <w:szCs w:val="22"/>
        </w:rPr>
        <w:t xml:space="preserve"> (referensek)</w:t>
      </w:r>
      <w:r w:rsidRPr="00DB2F30">
        <w:rPr>
          <w:rFonts w:ascii="Arial" w:hAnsi="Arial" w:cs="Arial"/>
          <w:sz w:val="22"/>
          <w:szCs w:val="22"/>
        </w:rPr>
        <w:t>:</w:t>
      </w:r>
      <w:r w:rsidR="00DF1831" w:rsidRPr="00DB2F30">
        <w:rPr>
          <w:rFonts w:ascii="Arial" w:hAnsi="Arial" w:cs="Arial"/>
          <w:sz w:val="22"/>
          <w:szCs w:val="22"/>
        </w:rPr>
        <w:t xml:space="preserve"> a</w:t>
      </w:r>
      <w:r w:rsidRPr="00DB2F30">
        <w:rPr>
          <w:rFonts w:ascii="Arial" w:hAnsi="Arial" w:cs="Arial"/>
          <w:sz w:val="22"/>
          <w:szCs w:val="22"/>
        </w:rPr>
        <w:t>z osztály k</w:t>
      </w:r>
      <w:r w:rsidR="00DF1831" w:rsidRPr="00DB2F30">
        <w:rPr>
          <w:rFonts w:ascii="Arial" w:hAnsi="Arial" w:cs="Arial"/>
          <w:sz w:val="22"/>
          <w:szCs w:val="22"/>
        </w:rPr>
        <w:t>eretében: ügyintézési,</w:t>
      </w:r>
      <w:r w:rsidR="000F00EE">
        <w:rPr>
          <w:rFonts w:ascii="Arial" w:hAnsi="Arial" w:cs="Arial"/>
          <w:sz w:val="22"/>
          <w:szCs w:val="22"/>
        </w:rPr>
        <w:t xml:space="preserve"> </w:t>
      </w:r>
      <w:r w:rsidR="00DF1831" w:rsidRPr="00DB2F30">
        <w:rPr>
          <w:rFonts w:ascii="Arial" w:hAnsi="Arial" w:cs="Arial"/>
          <w:sz w:val="22"/>
          <w:szCs w:val="22"/>
        </w:rPr>
        <w:t xml:space="preserve">szervezési, </w:t>
      </w:r>
      <w:r w:rsidR="000F00EE">
        <w:rPr>
          <w:rFonts w:ascii="Arial" w:hAnsi="Arial" w:cs="Arial"/>
          <w:sz w:val="22"/>
          <w:szCs w:val="22"/>
        </w:rPr>
        <w:t>pénzügyi-</w:t>
      </w:r>
      <w:r w:rsidR="00DF1831" w:rsidRPr="00DB2F30">
        <w:rPr>
          <w:rFonts w:ascii="Arial" w:hAnsi="Arial" w:cs="Arial"/>
          <w:sz w:val="22"/>
          <w:szCs w:val="22"/>
        </w:rPr>
        <w:t xml:space="preserve">gazdálkodási, adminisztratív munkaköröket ellátó köztisztviselők. Az ügyintézővel azonos jogállású a közterület-felügyelő, anyakönyvvezető. </w:t>
      </w:r>
      <w:r w:rsidR="000F00EE">
        <w:rPr>
          <w:rFonts w:ascii="Arial" w:hAnsi="Arial" w:cs="Arial"/>
          <w:sz w:val="22"/>
          <w:szCs w:val="22"/>
        </w:rPr>
        <w:t>Referens olyan munkakör ügyintézője, akinek a feladat-ellátása miatt önálló kapcsolattartási jogköre van hivatalon kívülre.</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(3) A Munkacsoportot a jegyző szükség szerint adott feladat előkészítésére, végrehajtására hozza létre.</w:t>
      </w:r>
    </w:p>
    <w:p w:rsidR="00DF1831" w:rsidRPr="00DB2F30" w:rsidRDefault="008B21E6" w:rsidP="00DB2F30">
      <w:pPr>
        <w:ind w:firstLine="198"/>
        <w:jc w:val="both"/>
        <w:rPr>
          <w:rFonts w:ascii="Arial" w:hAnsi="Arial" w:cs="Arial"/>
          <w:sz w:val="22"/>
          <w:szCs w:val="22"/>
        </w:rPr>
      </w:pPr>
      <w:r w:rsidRPr="00DB2F30">
        <w:rPr>
          <w:rFonts w:ascii="Arial" w:hAnsi="Arial" w:cs="Arial"/>
          <w:sz w:val="22"/>
          <w:szCs w:val="22"/>
        </w:rPr>
        <w:t xml:space="preserve"> (4</w:t>
      </w:r>
      <w:r w:rsidR="00DF1831" w:rsidRPr="00DB2F30">
        <w:rPr>
          <w:rFonts w:ascii="Arial" w:hAnsi="Arial" w:cs="Arial"/>
          <w:sz w:val="22"/>
          <w:szCs w:val="22"/>
        </w:rPr>
        <w:t>) A Munkavállalók a hivatal működésének nem köztisztviselői besoroláshoz kötött feladatait látják el.</w:t>
      </w:r>
    </w:p>
    <w:p w:rsidR="00DF1831" w:rsidRDefault="008B21E6" w:rsidP="00DB2F30">
      <w:pPr>
        <w:ind w:firstLine="198"/>
        <w:jc w:val="both"/>
        <w:rPr>
          <w:rFonts w:ascii="Arial" w:hAnsi="Arial" w:cs="Arial"/>
          <w:sz w:val="22"/>
          <w:szCs w:val="22"/>
        </w:rPr>
      </w:pPr>
      <w:r w:rsidRPr="00DB2F30">
        <w:rPr>
          <w:rFonts w:ascii="Arial" w:hAnsi="Arial" w:cs="Arial"/>
          <w:sz w:val="22"/>
          <w:szCs w:val="22"/>
        </w:rPr>
        <w:t>(5</w:t>
      </w:r>
      <w:r w:rsidR="00DF1831" w:rsidRPr="00DB2F30">
        <w:rPr>
          <w:rFonts w:ascii="Arial" w:hAnsi="Arial" w:cs="Arial"/>
          <w:sz w:val="22"/>
          <w:szCs w:val="22"/>
        </w:rPr>
        <w:t>) A</w:t>
      </w:r>
      <w:r w:rsidRPr="00DB2F30">
        <w:rPr>
          <w:rFonts w:ascii="Arial" w:hAnsi="Arial" w:cs="Arial"/>
          <w:sz w:val="22"/>
          <w:szCs w:val="22"/>
        </w:rPr>
        <w:t>z osztályok</w:t>
      </w:r>
      <w:r w:rsidR="00DF1831" w:rsidRPr="00DB2F30">
        <w:rPr>
          <w:rFonts w:ascii="Arial" w:hAnsi="Arial" w:cs="Arial"/>
          <w:sz w:val="22"/>
          <w:szCs w:val="22"/>
        </w:rPr>
        <w:t xml:space="preserve"> jogi személyiséggel nem rendelkeznek.</w:t>
      </w:r>
    </w:p>
    <w:p w:rsidR="00FE33C7" w:rsidRDefault="00FE33C7" w:rsidP="00DB2F30">
      <w:pPr>
        <w:ind w:firstLine="198"/>
        <w:jc w:val="both"/>
        <w:rPr>
          <w:rFonts w:ascii="Arial" w:hAnsi="Arial" w:cs="Arial"/>
          <w:sz w:val="22"/>
          <w:szCs w:val="22"/>
        </w:rPr>
      </w:pPr>
    </w:p>
    <w:p w:rsidR="00DC4F4E" w:rsidRDefault="00DC4F4E" w:rsidP="00DB2F30">
      <w:pPr>
        <w:ind w:firstLine="198"/>
        <w:jc w:val="both"/>
        <w:rPr>
          <w:rFonts w:ascii="Arial" w:hAnsi="Arial" w:cs="Arial"/>
          <w:sz w:val="22"/>
          <w:szCs w:val="22"/>
        </w:rPr>
      </w:pPr>
    </w:p>
    <w:p w:rsidR="00DC4F4E" w:rsidRDefault="00DC4F4E" w:rsidP="00DB2F30">
      <w:pPr>
        <w:ind w:firstLine="198"/>
        <w:jc w:val="both"/>
        <w:rPr>
          <w:rFonts w:ascii="Arial" w:hAnsi="Arial" w:cs="Arial"/>
          <w:sz w:val="22"/>
          <w:szCs w:val="22"/>
        </w:rPr>
      </w:pPr>
    </w:p>
    <w:p w:rsidR="00DF1831" w:rsidRDefault="00DF1831" w:rsidP="004A2643">
      <w:pPr>
        <w:jc w:val="center"/>
        <w:rPr>
          <w:rFonts w:ascii="Arial" w:hAnsi="Arial" w:cs="Arial"/>
          <w:b/>
          <w:sz w:val="22"/>
          <w:szCs w:val="22"/>
        </w:rPr>
      </w:pPr>
      <w:r w:rsidRPr="004A2643">
        <w:rPr>
          <w:rFonts w:ascii="Arial" w:hAnsi="Arial" w:cs="Arial"/>
          <w:b/>
          <w:sz w:val="22"/>
          <w:szCs w:val="22"/>
        </w:rPr>
        <w:t>8. Munkakörök, ügyfélfogadás, munkaidő</w:t>
      </w:r>
    </w:p>
    <w:p w:rsidR="004A2643" w:rsidRPr="004A2643" w:rsidRDefault="004A2643" w:rsidP="004A2643">
      <w:pPr>
        <w:jc w:val="center"/>
        <w:rPr>
          <w:rFonts w:ascii="Arial" w:hAnsi="Arial" w:cs="Arial"/>
          <w:b/>
          <w:sz w:val="22"/>
          <w:szCs w:val="22"/>
        </w:rPr>
      </w:pPr>
    </w:p>
    <w:p w:rsidR="00DF1831" w:rsidRPr="00DB2F30" w:rsidRDefault="00DF1831" w:rsidP="00DB2F30">
      <w:pPr>
        <w:ind w:firstLine="204"/>
        <w:jc w:val="both"/>
        <w:rPr>
          <w:rFonts w:ascii="Arial" w:hAnsi="Arial" w:cs="Arial"/>
          <w:sz w:val="22"/>
          <w:szCs w:val="22"/>
        </w:rPr>
      </w:pPr>
      <w:r w:rsidRPr="00DB2F30">
        <w:rPr>
          <w:rFonts w:ascii="Arial" w:hAnsi="Arial" w:cs="Arial"/>
          <w:sz w:val="22"/>
          <w:szCs w:val="22"/>
        </w:rPr>
        <w:t xml:space="preserve">(1) A hivatali szervezet alapegységei a munkakörök. </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(2) A munkakörök ellátására vonatkozó előírásokat a munkaköri leírások tartalmazzák, melyek elkészítéséért és naprakészségéért az osztályvezetők felelősek.</w:t>
      </w:r>
      <w:r w:rsidR="008B21E6" w:rsidRPr="00DB2F30">
        <w:rPr>
          <w:rFonts w:ascii="Arial" w:hAnsi="Arial" w:cs="Arial"/>
          <w:sz w:val="22"/>
          <w:szCs w:val="22"/>
        </w:rPr>
        <w:t xml:space="preserve"> A munkaköri leírásokat a jegyző hagyja jóvá.</w:t>
      </w:r>
      <w:r w:rsidRPr="00DB2F30">
        <w:rPr>
          <w:rFonts w:ascii="Arial" w:hAnsi="Arial" w:cs="Arial"/>
          <w:sz w:val="22"/>
          <w:szCs w:val="22"/>
        </w:rPr>
        <w:t xml:space="preserve"> Az osztályvezetők munkaköri leírásának elkészítéséért és naprakészségéért a jegyző felelős. A munkaköri leírás tudomásul vételét a munkakört betöltő dolgozó aláírásával igazolja.</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(3) Az aktuális feladatrendszer és a munkaköri leírások osztályonkénti tartalmi összhangjának biztosításáról az osztályvezető, hivatali szinten a jegyző gondoskodik.</w:t>
      </w:r>
    </w:p>
    <w:p w:rsidR="00DF1831" w:rsidRDefault="00DF1831" w:rsidP="00DB2F30">
      <w:pPr>
        <w:ind w:firstLine="198"/>
        <w:jc w:val="both"/>
        <w:rPr>
          <w:rFonts w:ascii="Arial" w:hAnsi="Arial" w:cs="Arial"/>
          <w:sz w:val="22"/>
          <w:szCs w:val="22"/>
        </w:rPr>
      </w:pPr>
      <w:r w:rsidRPr="00DB2F30">
        <w:rPr>
          <w:rFonts w:ascii="Arial" w:hAnsi="Arial" w:cs="Arial"/>
          <w:sz w:val="22"/>
          <w:szCs w:val="22"/>
        </w:rPr>
        <w:t>(4) A hivatal ügyfélfogadási rendjét, továbbá a hiv</w:t>
      </w:r>
      <w:r w:rsidR="008B21E6" w:rsidRPr="00DB2F30">
        <w:rPr>
          <w:rFonts w:ascii="Arial" w:hAnsi="Arial" w:cs="Arial"/>
          <w:sz w:val="22"/>
          <w:szCs w:val="22"/>
        </w:rPr>
        <w:t xml:space="preserve">atali munkaidőt az </w:t>
      </w:r>
      <w:r w:rsidR="008B21E6" w:rsidRPr="00DB2F30">
        <w:rPr>
          <w:rFonts w:ascii="Arial" w:hAnsi="Arial" w:cs="Arial"/>
          <w:i/>
          <w:sz w:val="22"/>
          <w:szCs w:val="22"/>
          <w:u w:val="single"/>
        </w:rPr>
        <w:t xml:space="preserve">SZMSZ 2. </w:t>
      </w:r>
      <w:r w:rsidRPr="00DB2F30">
        <w:rPr>
          <w:rFonts w:ascii="Arial" w:hAnsi="Arial" w:cs="Arial"/>
          <w:i/>
          <w:sz w:val="22"/>
          <w:szCs w:val="22"/>
          <w:u w:val="single"/>
        </w:rPr>
        <w:t>melléklete</w:t>
      </w:r>
      <w:r w:rsidRPr="00DB2F30">
        <w:rPr>
          <w:rFonts w:ascii="Arial" w:hAnsi="Arial" w:cs="Arial"/>
          <w:sz w:val="22"/>
          <w:szCs w:val="22"/>
        </w:rPr>
        <w:t xml:space="preserve"> tartalmazza.</w:t>
      </w:r>
    </w:p>
    <w:p w:rsidR="004A2643" w:rsidRPr="00DB2F30" w:rsidRDefault="004A2643" w:rsidP="00DB2F30">
      <w:pPr>
        <w:ind w:firstLine="198"/>
        <w:jc w:val="both"/>
        <w:rPr>
          <w:rFonts w:ascii="Arial" w:hAnsi="Arial" w:cs="Arial"/>
          <w:sz w:val="22"/>
          <w:szCs w:val="22"/>
        </w:rPr>
      </w:pPr>
    </w:p>
    <w:p w:rsidR="00DF1831" w:rsidRDefault="00DF1831" w:rsidP="004A2643">
      <w:pPr>
        <w:jc w:val="center"/>
        <w:rPr>
          <w:rFonts w:ascii="Arial" w:hAnsi="Arial" w:cs="Arial"/>
          <w:b/>
          <w:sz w:val="22"/>
          <w:szCs w:val="22"/>
        </w:rPr>
      </w:pPr>
      <w:r w:rsidRPr="004A2643">
        <w:rPr>
          <w:rFonts w:ascii="Arial" w:hAnsi="Arial" w:cs="Arial"/>
          <w:b/>
          <w:sz w:val="22"/>
          <w:szCs w:val="22"/>
        </w:rPr>
        <w:t>9. A képviselet rendje</w:t>
      </w:r>
    </w:p>
    <w:p w:rsidR="004A2643" w:rsidRPr="004A2643" w:rsidRDefault="004A2643" w:rsidP="004A2643">
      <w:pPr>
        <w:jc w:val="center"/>
        <w:rPr>
          <w:rFonts w:ascii="Arial" w:hAnsi="Arial" w:cs="Arial"/>
          <w:b/>
          <w:sz w:val="22"/>
          <w:szCs w:val="22"/>
        </w:rPr>
      </w:pPr>
    </w:p>
    <w:p w:rsidR="00DF1831" w:rsidRPr="00DB2F30" w:rsidRDefault="00DF1831" w:rsidP="00DB2F30">
      <w:pPr>
        <w:ind w:firstLine="204"/>
        <w:jc w:val="both"/>
        <w:rPr>
          <w:rFonts w:ascii="Arial" w:hAnsi="Arial" w:cs="Arial"/>
          <w:sz w:val="22"/>
          <w:szCs w:val="22"/>
        </w:rPr>
      </w:pPr>
      <w:r w:rsidRPr="00DB2F30">
        <w:rPr>
          <w:rFonts w:ascii="Arial" w:hAnsi="Arial" w:cs="Arial"/>
          <w:sz w:val="22"/>
          <w:szCs w:val="22"/>
        </w:rPr>
        <w:t xml:space="preserve">(1) A hivatal képviseletét a jegyző látja el. </w:t>
      </w:r>
    </w:p>
    <w:p w:rsidR="00DF1831" w:rsidRPr="00DB2F30" w:rsidRDefault="00DF1831" w:rsidP="00D621D5">
      <w:pPr>
        <w:ind w:firstLine="198"/>
        <w:jc w:val="both"/>
        <w:rPr>
          <w:rFonts w:ascii="Arial" w:hAnsi="Arial" w:cs="Arial"/>
          <w:sz w:val="22"/>
          <w:szCs w:val="22"/>
        </w:rPr>
      </w:pPr>
      <w:r w:rsidRPr="00DB2F30">
        <w:rPr>
          <w:rFonts w:ascii="Arial" w:hAnsi="Arial" w:cs="Arial"/>
          <w:sz w:val="22"/>
          <w:szCs w:val="22"/>
        </w:rPr>
        <w:t xml:space="preserve">(2) A </w:t>
      </w:r>
      <w:r w:rsidR="00D621D5">
        <w:rPr>
          <w:rFonts w:ascii="Arial" w:hAnsi="Arial" w:cs="Arial"/>
          <w:sz w:val="22"/>
          <w:szCs w:val="22"/>
        </w:rPr>
        <w:t xml:space="preserve">jegyző általi felhatalmazással a </w:t>
      </w:r>
      <w:r w:rsidRPr="00DB2F30">
        <w:rPr>
          <w:rFonts w:ascii="Arial" w:hAnsi="Arial" w:cs="Arial"/>
          <w:sz w:val="22"/>
          <w:szCs w:val="22"/>
        </w:rPr>
        <w:t>képviseleti jogot a feladat</w:t>
      </w:r>
      <w:r w:rsidR="00D621D5">
        <w:rPr>
          <w:rFonts w:ascii="Arial" w:hAnsi="Arial" w:cs="Arial"/>
          <w:sz w:val="22"/>
          <w:szCs w:val="22"/>
        </w:rPr>
        <w:t xml:space="preserve">ok ellátása során a döntési, végrehajtási felelősség körében a kiadmányozási jogkör </w:t>
      </w:r>
      <w:r w:rsidRPr="00DB2F30">
        <w:rPr>
          <w:rFonts w:ascii="Arial" w:hAnsi="Arial" w:cs="Arial"/>
          <w:sz w:val="22"/>
          <w:szCs w:val="22"/>
        </w:rPr>
        <w:t>gyakorlója látja el a tevékenység</w:t>
      </w:r>
      <w:r w:rsidR="00D621D5">
        <w:rPr>
          <w:rFonts w:ascii="Arial" w:hAnsi="Arial" w:cs="Arial"/>
          <w:sz w:val="22"/>
          <w:szCs w:val="22"/>
        </w:rPr>
        <w:t>e</w:t>
      </w:r>
      <w:r w:rsidRPr="00DB2F30">
        <w:rPr>
          <w:rFonts w:ascii="Arial" w:hAnsi="Arial" w:cs="Arial"/>
          <w:sz w:val="22"/>
          <w:szCs w:val="22"/>
        </w:rPr>
        <w:t xml:space="preserve"> gyakorlásával kapcsolatos feladatokban.</w:t>
      </w:r>
    </w:p>
    <w:p w:rsidR="00DF1831" w:rsidRPr="00DB2F30" w:rsidRDefault="008B21E6" w:rsidP="00DB2F30">
      <w:pPr>
        <w:ind w:firstLine="198"/>
        <w:jc w:val="both"/>
        <w:rPr>
          <w:rFonts w:ascii="Arial" w:hAnsi="Arial" w:cs="Arial"/>
          <w:sz w:val="22"/>
          <w:szCs w:val="22"/>
        </w:rPr>
      </w:pPr>
      <w:r w:rsidRPr="00DB2F30">
        <w:rPr>
          <w:rFonts w:ascii="Arial" w:hAnsi="Arial" w:cs="Arial"/>
          <w:sz w:val="22"/>
          <w:szCs w:val="22"/>
        </w:rPr>
        <w:t xml:space="preserve"> (3</w:t>
      </w:r>
      <w:r w:rsidR="00D621D5">
        <w:rPr>
          <w:rFonts w:ascii="Arial" w:hAnsi="Arial" w:cs="Arial"/>
          <w:sz w:val="22"/>
          <w:szCs w:val="22"/>
        </w:rPr>
        <w:t>) A h</w:t>
      </w:r>
      <w:r w:rsidR="00DF1831" w:rsidRPr="00DB2F30">
        <w:rPr>
          <w:rFonts w:ascii="Arial" w:hAnsi="Arial" w:cs="Arial"/>
          <w:sz w:val="22"/>
          <w:szCs w:val="22"/>
        </w:rPr>
        <w:t>ivatal jogi képviseletét a jegyző vagy az általa megbízott személy látja el. Az önkormányzatot, illetve szerveit érintő perben meghatalmazottként eljárhat a képviselő-testület tagja, a jegyző, a hivatal ügyintézője, illetve megbízott ügyvéd. A jogtanácsos külön meghatalmazás</w:t>
      </w:r>
      <w:r w:rsidRPr="00DB2F30">
        <w:rPr>
          <w:rFonts w:ascii="Arial" w:hAnsi="Arial" w:cs="Arial"/>
          <w:sz w:val="22"/>
          <w:szCs w:val="22"/>
        </w:rPr>
        <w:t>sal</w:t>
      </w:r>
      <w:r w:rsidR="00DF1831" w:rsidRPr="00DB2F30">
        <w:rPr>
          <w:rFonts w:ascii="Arial" w:hAnsi="Arial" w:cs="Arial"/>
          <w:sz w:val="22"/>
          <w:szCs w:val="22"/>
        </w:rPr>
        <w:t>, a jogviszonya alapján képviseli az önkormányzatot és a hivatalt.</w:t>
      </w:r>
    </w:p>
    <w:p w:rsidR="008B21E6" w:rsidRPr="00DB2F30" w:rsidRDefault="008B21E6" w:rsidP="00DB2F30">
      <w:pPr>
        <w:ind w:firstLine="198"/>
        <w:jc w:val="both"/>
        <w:rPr>
          <w:rFonts w:ascii="Arial" w:hAnsi="Arial" w:cs="Arial"/>
          <w:sz w:val="22"/>
          <w:szCs w:val="22"/>
        </w:rPr>
      </w:pPr>
    </w:p>
    <w:p w:rsidR="00DF1831" w:rsidRDefault="00DF1831" w:rsidP="004A2643">
      <w:pPr>
        <w:jc w:val="center"/>
        <w:rPr>
          <w:rFonts w:ascii="Arial" w:hAnsi="Arial" w:cs="Arial"/>
          <w:b/>
          <w:sz w:val="22"/>
          <w:szCs w:val="22"/>
        </w:rPr>
      </w:pPr>
      <w:r w:rsidRPr="004A2643">
        <w:rPr>
          <w:rFonts w:ascii="Arial" w:hAnsi="Arial" w:cs="Arial"/>
          <w:b/>
          <w:sz w:val="22"/>
          <w:szCs w:val="22"/>
        </w:rPr>
        <w:t xml:space="preserve">10. Hivatali </w:t>
      </w:r>
      <w:r w:rsidR="00D621D5">
        <w:rPr>
          <w:rFonts w:ascii="Arial" w:hAnsi="Arial" w:cs="Arial"/>
          <w:b/>
          <w:sz w:val="22"/>
          <w:szCs w:val="22"/>
        </w:rPr>
        <w:t>munkafolyamatok</w:t>
      </w:r>
      <w:r w:rsidR="005704CC">
        <w:rPr>
          <w:rFonts w:ascii="Arial" w:hAnsi="Arial" w:cs="Arial"/>
          <w:b/>
          <w:sz w:val="22"/>
          <w:szCs w:val="22"/>
        </w:rPr>
        <w:t xml:space="preserve"> szabályozása</w:t>
      </w:r>
    </w:p>
    <w:p w:rsidR="004A2643" w:rsidRPr="004A2643" w:rsidRDefault="004A2643" w:rsidP="004A2643">
      <w:pPr>
        <w:jc w:val="center"/>
        <w:rPr>
          <w:rFonts w:ascii="Arial" w:hAnsi="Arial" w:cs="Arial"/>
          <w:b/>
          <w:sz w:val="22"/>
          <w:szCs w:val="22"/>
        </w:rPr>
      </w:pPr>
    </w:p>
    <w:p w:rsidR="00DF1831" w:rsidRPr="00DB2F30" w:rsidRDefault="00DF1831" w:rsidP="00DB2F30">
      <w:pPr>
        <w:ind w:firstLine="204"/>
        <w:jc w:val="both"/>
        <w:rPr>
          <w:rFonts w:ascii="Arial" w:hAnsi="Arial" w:cs="Arial"/>
          <w:sz w:val="22"/>
          <w:szCs w:val="22"/>
        </w:rPr>
      </w:pPr>
      <w:r w:rsidRPr="00DB2F30">
        <w:rPr>
          <w:rFonts w:ascii="Arial" w:hAnsi="Arial" w:cs="Arial"/>
          <w:sz w:val="22"/>
          <w:szCs w:val="22"/>
        </w:rPr>
        <w:t xml:space="preserve">(1) A hivatali munkafolyamatok szabályozása, a jegyző </w:t>
      </w:r>
      <w:r w:rsidR="003314FA" w:rsidRPr="00DB2F30">
        <w:rPr>
          <w:rFonts w:ascii="Arial" w:hAnsi="Arial" w:cs="Arial"/>
          <w:sz w:val="22"/>
          <w:szCs w:val="22"/>
        </w:rPr>
        <w:t>jogk</w:t>
      </w:r>
      <w:r w:rsidRPr="00DB2F30">
        <w:rPr>
          <w:rFonts w:ascii="Arial" w:hAnsi="Arial" w:cs="Arial"/>
          <w:sz w:val="22"/>
          <w:szCs w:val="22"/>
        </w:rPr>
        <w:t>öre.</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(2) A munkafolyamatok szabályozásának szükségességét jogszabály vagy a jegyző ír</w:t>
      </w:r>
      <w:r w:rsidR="00D621D5">
        <w:rPr>
          <w:rFonts w:ascii="Arial" w:hAnsi="Arial" w:cs="Arial"/>
          <w:sz w:val="22"/>
          <w:szCs w:val="22"/>
        </w:rPr>
        <w:t>ja elő.</w:t>
      </w:r>
    </w:p>
    <w:p w:rsidR="003314FA" w:rsidRPr="00DB2F30" w:rsidRDefault="003314FA" w:rsidP="00DB2F30">
      <w:pPr>
        <w:ind w:firstLine="198"/>
        <w:jc w:val="both"/>
        <w:rPr>
          <w:rFonts w:ascii="Arial" w:hAnsi="Arial" w:cs="Arial"/>
          <w:sz w:val="22"/>
          <w:szCs w:val="22"/>
        </w:rPr>
      </w:pPr>
    </w:p>
    <w:p w:rsidR="00DF1831" w:rsidRDefault="00DF1831" w:rsidP="004A2643">
      <w:pPr>
        <w:jc w:val="center"/>
        <w:rPr>
          <w:rFonts w:ascii="Arial" w:hAnsi="Arial" w:cs="Arial"/>
          <w:b/>
          <w:sz w:val="22"/>
          <w:szCs w:val="22"/>
        </w:rPr>
      </w:pPr>
      <w:r w:rsidRPr="004A2643">
        <w:rPr>
          <w:rFonts w:ascii="Arial" w:hAnsi="Arial" w:cs="Arial"/>
          <w:b/>
          <w:sz w:val="22"/>
          <w:szCs w:val="22"/>
        </w:rPr>
        <w:t>11. Az önkormányzati testületek feladat- és hatáskörébe tartozó ügyek előkészítésével összefüggő hivatali feladatok</w:t>
      </w:r>
    </w:p>
    <w:p w:rsidR="004A2643" w:rsidRPr="004A2643" w:rsidRDefault="004A2643" w:rsidP="004A2643">
      <w:pPr>
        <w:jc w:val="center"/>
        <w:rPr>
          <w:rFonts w:ascii="Arial" w:hAnsi="Arial" w:cs="Arial"/>
          <w:b/>
          <w:sz w:val="22"/>
          <w:szCs w:val="22"/>
        </w:rPr>
      </w:pPr>
    </w:p>
    <w:p w:rsidR="00DF1831" w:rsidRPr="00DB2F30" w:rsidRDefault="00DF1831" w:rsidP="00DB2F30">
      <w:pPr>
        <w:ind w:firstLine="204"/>
        <w:jc w:val="both"/>
        <w:rPr>
          <w:rFonts w:ascii="Arial" w:hAnsi="Arial" w:cs="Arial"/>
          <w:sz w:val="22"/>
          <w:szCs w:val="22"/>
        </w:rPr>
      </w:pPr>
      <w:r w:rsidRPr="00DB2F30">
        <w:rPr>
          <w:rFonts w:ascii="Arial" w:hAnsi="Arial" w:cs="Arial"/>
          <w:sz w:val="22"/>
          <w:szCs w:val="22"/>
        </w:rPr>
        <w:t xml:space="preserve">(1) A jegyző </w:t>
      </w:r>
      <w:r w:rsidR="003314FA" w:rsidRPr="00DB2F30">
        <w:rPr>
          <w:rFonts w:ascii="Arial" w:hAnsi="Arial" w:cs="Arial"/>
          <w:sz w:val="22"/>
          <w:szCs w:val="22"/>
        </w:rPr>
        <w:t>a polgármester jóváhagyásával</w:t>
      </w:r>
      <w:r w:rsidRPr="00DB2F30">
        <w:rPr>
          <w:rFonts w:ascii="Arial" w:hAnsi="Arial" w:cs="Arial"/>
          <w:sz w:val="22"/>
          <w:szCs w:val="22"/>
        </w:rPr>
        <w:t>, belső szabályzatban határozz</w:t>
      </w:r>
      <w:r w:rsidR="003314FA" w:rsidRPr="00DB2F30">
        <w:rPr>
          <w:rFonts w:ascii="Arial" w:hAnsi="Arial" w:cs="Arial"/>
          <w:sz w:val="22"/>
          <w:szCs w:val="22"/>
        </w:rPr>
        <w:t>a</w:t>
      </w:r>
      <w:r w:rsidRPr="00DB2F30">
        <w:rPr>
          <w:rFonts w:ascii="Arial" w:hAnsi="Arial" w:cs="Arial"/>
          <w:sz w:val="22"/>
          <w:szCs w:val="22"/>
        </w:rPr>
        <w:t xml:space="preserve"> meg azokat a hivatali feladatokat, amelyek az önkormányzat munkájának szervezéséhez, az önkormányzati testületek döntéseinek megfelelő előkészítéséhez, végrehajtásához szükségesek.</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(2) A hivatal</w:t>
      </w:r>
      <w:r w:rsidR="003314FA" w:rsidRPr="00DB2F30">
        <w:rPr>
          <w:rFonts w:ascii="Arial" w:hAnsi="Arial" w:cs="Arial"/>
          <w:sz w:val="22"/>
          <w:szCs w:val="22"/>
        </w:rPr>
        <w:t xml:space="preserve"> osztályai a jegyző által meghatározottak szerint igény szerint köteles adatokat szolgáltatni,</w:t>
      </w:r>
      <w:r w:rsidRPr="00DB2F30">
        <w:rPr>
          <w:rFonts w:ascii="Arial" w:hAnsi="Arial" w:cs="Arial"/>
          <w:sz w:val="22"/>
          <w:szCs w:val="22"/>
        </w:rPr>
        <w:t xml:space="preserve"> jelentést, tájékoztatót, előterjesztést stb. ké</w:t>
      </w:r>
      <w:r w:rsidR="003314FA" w:rsidRPr="00DB2F30">
        <w:rPr>
          <w:rFonts w:ascii="Arial" w:hAnsi="Arial" w:cs="Arial"/>
          <w:sz w:val="22"/>
          <w:szCs w:val="22"/>
        </w:rPr>
        <w:t xml:space="preserve">szíteni a képviselő-testületnek, </w:t>
      </w:r>
      <w:r w:rsidRPr="00DB2F30">
        <w:rPr>
          <w:rFonts w:ascii="Arial" w:hAnsi="Arial" w:cs="Arial"/>
          <w:sz w:val="22"/>
          <w:szCs w:val="22"/>
        </w:rPr>
        <w:t>a polgármester</w:t>
      </w:r>
      <w:r w:rsidR="003314FA" w:rsidRPr="00DB2F30">
        <w:rPr>
          <w:rFonts w:ascii="Arial" w:hAnsi="Arial" w:cs="Arial"/>
          <w:sz w:val="22"/>
          <w:szCs w:val="22"/>
        </w:rPr>
        <w:t>nek</w:t>
      </w:r>
      <w:r w:rsidRPr="00DB2F30">
        <w:rPr>
          <w:rFonts w:ascii="Arial" w:hAnsi="Arial" w:cs="Arial"/>
          <w:sz w:val="22"/>
          <w:szCs w:val="22"/>
        </w:rPr>
        <w:t xml:space="preserve">, </w:t>
      </w:r>
      <w:r w:rsidR="003314FA" w:rsidRPr="00DB2F30">
        <w:rPr>
          <w:rFonts w:ascii="Arial" w:hAnsi="Arial" w:cs="Arial"/>
          <w:sz w:val="22"/>
          <w:szCs w:val="22"/>
        </w:rPr>
        <w:t xml:space="preserve">alpolgármesternek, </w:t>
      </w:r>
      <w:r w:rsidRPr="00DB2F30">
        <w:rPr>
          <w:rFonts w:ascii="Arial" w:hAnsi="Arial" w:cs="Arial"/>
          <w:sz w:val="22"/>
          <w:szCs w:val="22"/>
        </w:rPr>
        <w:t>a képviselő-testület bizottságai</w:t>
      </w:r>
      <w:r w:rsidR="003314FA" w:rsidRPr="00DB2F30">
        <w:rPr>
          <w:rFonts w:ascii="Arial" w:hAnsi="Arial" w:cs="Arial"/>
          <w:sz w:val="22"/>
          <w:szCs w:val="22"/>
        </w:rPr>
        <w:t>nak</w:t>
      </w:r>
      <w:r w:rsidRPr="00DB2F30">
        <w:rPr>
          <w:rFonts w:ascii="Arial" w:hAnsi="Arial" w:cs="Arial"/>
          <w:sz w:val="22"/>
          <w:szCs w:val="22"/>
        </w:rPr>
        <w:t>,</w:t>
      </w:r>
      <w:r w:rsidR="003314FA" w:rsidRPr="00DB2F30">
        <w:rPr>
          <w:rFonts w:ascii="Arial" w:hAnsi="Arial" w:cs="Arial"/>
          <w:sz w:val="22"/>
          <w:szCs w:val="22"/>
        </w:rPr>
        <w:t xml:space="preserve"> </w:t>
      </w:r>
      <w:r w:rsidRPr="00DB2F30">
        <w:rPr>
          <w:rFonts w:ascii="Arial" w:hAnsi="Arial" w:cs="Arial"/>
          <w:sz w:val="22"/>
          <w:szCs w:val="22"/>
        </w:rPr>
        <w:t>a társulás</w:t>
      </w:r>
      <w:r w:rsidR="003314FA" w:rsidRPr="00DB2F30">
        <w:rPr>
          <w:rFonts w:ascii="Arial" w:hAnsi="Arial" w:cs="Arial"/>
          <w:sz w:val="22"/>
          <w:szCs w:val="22"/>
        </w:rPr>
        <w:t>i tanácsnak</w:t>
      </w:r>
      <w:r w:rsidR="00D22C3C">
        <w:rPr>
          <w:rFonts w:ascii="Arial" w:hAnsi="Arial" w:cs="Arial"/>
          <w:sz w:val="22"/>
          <w:szCs w:val="22"/>
        </w:rPr>
        <w:t>, a társulás elnökének.</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(3) A hivatal feladatait</w:t>
      </w:r>
      <w:r w:rsidR="003314FA" w:rsidRPr="00DB2F30">
        <w:rPr>
          <w:rFonts w:ascii="Arial" w:hAnsi="Arial" w:cs="Arial"/>
          <w:sz w:val="22"/>
          <w:szCs w:val="22"/>
        </w:rPr>
        <w:t xml:space="preserve"> a jegyző a jogszabályok alapján, továbbá </w:t>
      </w:r>
      <w:r w:rsidRPr="00DB2F30">
        <w:rPr>
          <w:rFonts w:ascii="Arial" w:hAnsi="Arial" w:cs="Arial"/>
          <w:sz w:val="22"/>
          <w:szCs w:val="22"/>
        </w:rPr>
        <w:t>a Képviselő-testület, a polgármester</w:t>
      </w:r>
      <w:r w:rsidR="00F37234" w:rsidRPr="00DB2F30">
        <w:rPr>
          <w:rFonts w:ascii="Arial" w:hAnsi="Arial" w:cs="Arial"/>
          <w:sz w:val="22"/>
          <w:szCs w:val="22"/>
        </w:rPr>
        <w:t xml:space="preserve"> utasítása szerint határozza meg.</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(4) A feladatok ellátása során a</w:t>
      </w:r>
      <w:r w:rsidR="00F37234" w:rsidRPr="00DB2F30">
        <w:rPr>
          <w:rFonts w:ascii="Arial" w:hAnsi="Arial" w:cs="Arial"/>
          <w:sz w:val="22"/>
          <w:szCs w:val="22"/>
        </w:rPr>
        <w:t>z osztályok</w:t>
      </w:r>
      <w:r w:rsidRPr="00DB2F30">
        <w:rPr>
          <w:rFonts w:ascii="Arial" w:hAnsi="Arial" w:cs="Arial"/>
          <w:sz w:val="22"/>
          <w:szCs w:val="22"/>
        </w:rPr>
        <w:t xml:space="preserve"> dolgozói kötelesek egymással együttműködni.</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(5)</w:t>
      </w:r>
      <w:r w:rsidR="00F37234" w:rsidRPr="00DB2F30">
        <w:rPr>
          <w:rFonts w:ascii="Arial" w:hAnsi="Arial" w:cs="Arial"/>
          <w:sz w:val="22"/>
          <w:szCs w:val="22"/>
        </w:rPr>
        <w:t xml:space="preserve"> A</w:t>
      </w:r>
      <w:r w:rsidRPr="00DB2F30">
        <w:rPr>
          <w:rFonts w:ascii="Arial" w:hAnsi="Arial" w:cs="Arial"/>
          <w:sz w:val="22"/>
          <w:szCs w:val="22"/>
        </w:rPr>
        <w:t xml:space="preserve"> Képviselő-testület, a bizottságok</w:t>
      </w:r>
      <w:r w:rsidR="003B3E6E" w:rsidRPr="00DB2F30">
        <w:rPr>
          <w:rFonts w:ascii="Arial" w:hAnsi="Arial" w:cs="Arial"/>
          <w:sz w:val="22"/>
          <w:szCs w:val="22"/>
        </w:rPr>
        <w:t>, a polgármester, az alpolgármester</w:t>
      </w:r>
      <w:r w:rsidRPr="00DB2F30">
        <w:rPr>
          <w:rFonts w:ascii="Arial" w:hAnsi="Arial" w:cs="Arial"/>
          <w:sz w:val="22"/>
          <w:szCs w:val="22"/>
        </w:rPr>
        <w:t xml:space="preserve"> és a Társulás</w:t>
      </w:r>
      <w:r w:rsidR="00F37234" w:rsidRPr="00DB2F30">
        <w:rPr>
          <w:rFonts w:ascii="Arial" w:hAnsi="Arial" w:cs="Arial"/>
          <w:sz w:val="22"/>
          <w:szCs w:val="22"/>
        </w:rPr>
        <w:t>i Tanács</w:t>
      </w:r>
      <w:r w:rsidR="00D22C3C">
        <w:rPr>
          <w:rFonts w:ascii="Arial" w:hAnsi="Arial" w:cs="Arial"/>
          <w:sz w:val="22"/>
          <w:szCs w:val="22"/>
        </w:rPr>
        <w:t>, a társulás elnökének</w:t>
      </w:r>
      <w:r w:rsidRPr="00DB2F30">
        <w:rPr>
          <w:rFonts w:ascii="Arial" w:hAnsi="Arial" w:cs="Arial"/>
          <w:sz w:val="22"/>
          <w:szCs w:val="22"/>
        </w:rPr>
        <w:t xml:space="preserve"> működésével kapcsolatos feladatok ellátása során az osztályok előkészítik:</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a) </w:t>
      </w:r>
      <w:r w:rsidRPr="00DB2F30">
        <w:rPr>
          <w:rFonts w:ascii="Arial" w:hAnsi="Arial" w:cs="Arial"/>
          <w:sz w:val="22"/>
          <w:szCs w:val="22"/>
        </w:rPr>
        <w:t>a vonatkozó önkormányzati rendelet-tervezeteket;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b) </w:t>
      </w:r>
      <w:r w:rsidR="00F37234" w:rsidRPr="00DB2F30">
        <w:rPr>
          <w:rFonts w:ascii="Arial" w:hAnsi="Arial" w:cs="Arial"/>
          <w:sz w:val="22"/>
          <w:szCs w:val="22"/>
        </w:rPr>
        <w:t>az</w:t>
      </w:r>
      <w:r w:rsidRPr="00DB2F30">
        <w:rPr>
          <w:rFonts w:ascii="Arial" w:hAnsi="Arial" w:cs="Arial"/>
          <w:sz w:val="22"/>
          <w:szCs w:val="22"/>
        </w:rPr>
        <w:t xml:space="preserve"> előterjesztéseket, döntési javaslatokat;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c) </w:t>
      </w:r>
      <w:r w:rsidRPr="00DB2F30">
        <w:rPr>
          <w:rFonts w:ascii="Arial" w:hAnsi="Arial" w:cs="Arial"/>
          <w:sz w:val="22"/>
          <w:szCs w:val="22"/>
        </w:rPr>
        <w:t xml:space="preserve">a lejárt határidejű határozatok végrehajtásáról és az önkormányzati rendeletek hatályosulásáról szóló </w:t>
      </w:r>
      <w:r w:rsidR="00F37234" w:rsidRPr="00DB2F30">
        <w:rPr>
          <w:rFonts w:ascii="Arial" w:hAnsi="Arial" w:cs="Arial"/>
          <w:sz w:val="22"/>
          <w:szCs w:val="22"/>
        </w:rPr>
        <w:t>javaslatokat</w:t>
      </w:r>
      <w:r w:rsidRPr="00DB2F30">
        <w:rPr>
          <w:rFonts w:ascii="Arial" w:hAnsi="Arial" w:cs="Arial"/>
          <w:sz w:val="22"/>
          <w:szCs w:val="22"/>
        </w:rPr>
        <w: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d) </w:t>
      </w:r>
      <w:r w:rsidRPr="00DB2F30">
        <w:rPr>
          <w:rFonts w:ascii="Arial" w:hAnsi="Arial" w:cs="Arial"/>
          <w:sz w:val="22"/>
          <w:szCs w:val="22"/>
        </w:rPr>
        <w:t>ellátják a Képviselő-testület, a bizottságok, a Társulási Tanács üléseinek előkészítésével kapcsolatos feladatokat;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e) </w:t>
      </w:r>
      <w:r w:rsidRPr="00DB2F30">
        <w:rPr>
          <w:rFonts w:ascii="Arial" w:hAnsi="Arial" w:cs="Arial"/>
          <w:sz w:val="22"/>
          <w:szCs w:val="22"/>
        </w:rPr>
        <w:t>elkészítik az ülések jegyzőkönyvét;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f) </w:t>
      </w:r>
      <w:r w:rsidRPr="00DB2F30">
        <w:rPr>
          <w:rFonts w:ascii="Arial" w:hAnsi="Arial" w:cs="Arial"/>
          <w:sz w:val="22"/>
          <w:szCs w:val="22"/>
        </w:rPr>
        <w:t>közreműködnek a Képviselő-testület, a bizottságok</w:t>
      </w:r>
      <w:r w:rsidR="00C35F63" w:rsidRPr="00DB2F30">
        <w:rPr>
          <w:rFonts w:ascii="Arial" w:hAnsi="Arial" w:cs="Arial"/>
          <w:sz w:val="22"/>
          <w:szCs w:val="22"/>
        </w:rPr>
        <w:t xml:space="preserve">, a polgármester, </w:t>
      </w:r>
      <w:r w:rsidRPr="00DB2F30">
        <w:rPr>
          <w:rFonts w:ascii="Arial" w:hAnsi="Arial" w:cs="Arial"/>
          <w:sz w:val="22"/>
          <w:szCs w:val="22"/>
        </w:rPr>
        <w:t xml:space="preserve"> a Társulási Tanács </w:t>
      </w:r>
      <w:r w:rsidRPr="00DB2F30">
        <w:rPr>
          <w:rFonts w:ascii="Arial" w:hAnsi="Arial" w:cs="Arial"/>
          <w:sz w:val="22"/>
          <w:szCs w:val="22"/>
        </w:rPr>
        <w:lastRenderedPageBreak/>
        <w:t>döntéseinek a végrehajtásában;</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g) </w:t>
      </w:r>
      <w:r w:rsidRPr="00DB2F30">
        <w:rPr>
          <w:rFonts w:ascii="Arial" w:hAnsi="Arial" w:cs="Arial"/>
          <w:sz w:val="22"/>
          <w:szCs w:val="22"/>
        </w:rPr>
        <w:t>elvégzik a szükséges egyeztetési</w:t>
      </w:r>
      <w:r w:rsidR="00C35F63" w:rsidRPr="00DB2F30">
        <w:rPr>
          <w:rFonts w:ascii="Arial" w:hAnsi="Arial" w:cs="Arial"/>
          <w:sz w:val="22"/>
          <w:szCs w:val="22"/>
        </w:rPr>
        <w:t xml:space="preserve"> és szervezeti, adminisztrációs</w:t>
      </w:r>
      <w:r w:rsidRPr="00DB2F30">
        <w:rPr>
          <w:rFonts w:ascii="Arial" w:hAnsi="Arial" w:cs="Arial"/>
          <w:sz w:val="22"/>
          <w:szCs w:val="22"/>
        </w:rPr>
        <w:t xml:space="preserve"> feladatokat.</w:t>
      </w:r>
    </w:p>
    <w:p w:rsidR="00DF1831" w:rsidRPr="00DB2F30" w:rsidRDefault="00E03ADE" w:rsidP="00DB2F30">
      <w:pPr>
        <w:ind w:firstLine="198"/>
        <w:jc w:val="both"/>
        <w:rPr>
          <w:rFonts w:ascii="Arial" w:hAnsi="Arial" w:cs="Arial"/>
          <w:sz w:val="22"/>
          <w:szCs w:val="22"/>
        </w:rPr>
      </w:pPr>
      <w:r w:rsidRPr="00DB2F30">
        <w:rPr>
          <w:rFonts w:ascii="Arial" w:hAnsi="Arial" w:cs="Arial"/>
          <w:i/>
          <w:iCs/>
          <w:sz w:val="22"/>
          <w:szCs w:val="22"/>
        </w:rPr>
        <w:t>h</w:t>
      </w:r>
      <w:r w:rsidR="00DF1831" w:rsidRPr="00DB2F30">
        <w:rPr>
          <w:rFonts w:ascii="Arial" w:hAnsi="Arial" w:cs="Arial"/>
          <w:i/>
          <w:iCs/>
          <w:sz w:val="22"/>
          <w:szCs w:val="22"/>
        </w:rPr>
        <w:t xml:space="preserve">) </w:t>
      </w:r>
      <w:r w:rsidR="00DF1831" w:rsidRPr="00DB2F30">
        <w:rPr>
          <w:rFonts w:ascii="Arial" w:hAnsi="Arial" w:cs="Arial"/>
          <w:sz w:val="22"/>
          <w:szCs w:val="22"/>
        </w:rPr>
        <w:t>segítséget nyújtanak a bizottsági elnöknek a bizottsági ülés összehívásához; más bizottságokkal való egyeztetésekhez; tájékoztat</w:t>
      </w:r>
      <w:r w:rsidR="00791B67">
        <w:rPr>
          <w:rFonts w:ascii="Arial" w:hAnsi="Arial" w:cs="Arial"/>
          <w:sz w:val="22"/>
          <w:szCs w:val="22"/>
        </w:rPr>
        <w:t>ják</w:t>
      </w:r>
      <w:r w:rsidR="00DF1831" w:rsidRPr="00DB2F30">
        <w:rPr>
          <w:rFonts w:ascii="Arial" w:hAnsi="Arial" w:cs="Arial"/>
          <w:sz w:val="22"/>
          <w:szCs w:val="22"/>
        </w:rPr>
        <w:t xml:space="preserve"> a bizottsági elnököt a bizottság feladat- és hatáskörét érintő ügyekről;</w:t>
      </w:r>
    </w:p>
    <w:p w:rsidR="00DF1831" w:rsidRPr="00DB2F30" w:rsidRDefault="00E03ADE" w:rsidP="00DB2F30">
      <w:pPr>
        <w:ind w:firstLine="198"/>
        <w:jc w:val="both"/>
        <w:rPr>
          <w:rFonts w:ascii="Arial" w:hAnsi="Arial" w:cs="Arial"/>
          <w:sz w:val="22"/>
          <w:szCs w:val="22"/>
        </w:rPr>
      </w:pPr>
      <w:r w:rsidRPr="00DB2F30">
        <w:rPr>
          <w:rFonts w:ascii="Arial" w:hAnsi="Arial" w:cs="Arial"/>
          <w:i/>
          <w:iCs/>
          <w:sz w:val="22"/>
          <w:szCs w:val="22"/>
        </w:rPr>
        <w:t>i</w:t>
      </w:r>
      <w:r w:rsidR="00DF1831" w:rsidRPr="00DB2F30">
        <w:rPr>
          <w:rFonts w:ascii="Arial" w:hAnsi="Arial" w:cs="Arial"/>
          <w:i/>
          <w:iCs/>
          <w:sz w:val="22"/>
          <w:szCs w:val="22"/>
        </w:rPr>
        <w:t xml:space="preserve">) </w:t>
      </w:r>
      <w:r w:rsidR="00DF1831" w:rsidRPr="00DB2F30">
        <w:rPr>
          <w:rFonts w:ascii="Arial" w:hAnsi="Arial" w:cs="Arial"/>
          <w:sz w:val="22"/>
          <w:szCs w:val="22"/>
        </w:rPr>
        <w:t>az osztályvezető és az általa kijelölt köztisztviselő</w:t>
      </w:r>
      <w:r w:rsidR="00DF1831" w:rsidRPr="00DB2F30">
        <w:rPr>
          <w:rFonts w:ascii="Arial" w:hAnsi="Arial" w:cs="Arial"/>
          <w:i/>
          <w:iCs/>
          <w:sz w:val="22"/>
          <w:szCs w:val="22"/>
        </w:rPr>
        <w:t xml:space="preserve"> </w:t>
      </w:r>
      <w:r w:rsidR="00791B67">
        <w:rPr>
          <w:rFonts w:ascii="Arial" w:hAnsi="Arial" w:cs="Arial"/>
          <w:sz w:val="22"/>
          <w:szCs w:val="22"/>
        </w:rPr>
        <w:t>részt vesz a bizottság ülésén</w:t>
      </w:r>
      <w:r w:rsidR="00DF1831" w:rsidRPr="00DB2F30">
        <w:rPr>
          <w:rFonts w:ascii="Arial" w:hAnsi="Arial" w:cs="Arial"/>
          <w:sz w:val="22"/>
          <w:szCs w:val="22"/>
        </w:rPr>
        <w:t xml:space="preserve"> gondoskodik a jegyzőkönyv és a bizottsági döntések, javaslatok, felvetések kijelölt belső szervezeti egység részére történő továbbításáról, a vezetői utasítás szerint közreműködik a döntések végrehajtásában;</w:t>
      </w:r>
    </w:p>
    <w:p w:rsidR="00DF1831" w:rsidRPr="00DB2F30" w:rsidRDefault="00E03ADE" w:rsidP="00DB2F30">
      <w:pPr>
        <w:ind w:firstLine="198"/>
        <w:jc w:val="both"/>
        <w:rPr>
          <w:rFonts w:ascii="Arial" w:hAnsi="Arial" w:cs="Arial"/>
          <w:sz w:val="22"/>
          <w:szCs w:val="22"/>
        </w:rPr>
      </w:pPr>
      <w:r w:rsidRPr="00DB2F30">
        <w:rPr>
          <w:rFonts w:ascii="Arial" w:hAnsi="Arial" w:cs="Arial"/>
          <w:i/>
          <w:iCs/>
          <w:sz w:val="22"/>
          <w:szCs w:val="22"/>
        </w:rPr>
        <w:t>j</w:t>
      </w:r>
      <w:r w:rsidR="00DF1831" w:rsidRPr="00DB2F30">
        <w:rPr>
          <w:rFonts w:ascii="Arial" w:hAnsi="Arial" w:cs="Arial"/>
          <w:i/>
          <w:iCs/>
          <w:sz w:val="22"/>
          <w:szCs w:val="22"/>
        </w:rPr>
        <w:t xml:space="preserve">) </w:t>
      </w:r>
      <w:r w:rsidR="00DF1831" w:rsidRPr="00DB2F30">
        <w:rPr>
          <w:rFonts w:ascii="Arial" w:hAnsi="Arial" w:cs="Arial"/>
          <w:sz w:val="22"/>
          <w:szCs w:val="22"/>
        </w:rPr>
        <w:t>segítséget nyújt a bizottsági elnököknek a Képviselő-testület előtti beszámoló elkészítéséhez, az elnöki feladatok ellátáshoz;</w:t>
      </w:r>
    </w:p>
    <w:p w:rsidR="00DF1831" w:rsidRPr="00DB2F30" w:rsidRDefault="00E03ADE" w:rsidP="00DB2F30">
      <w:pPr>
        <w:ind w:firstLine="198"/>
        <w:jc w:val="both"/>
        <w:rPr>
          <w:rFonts w:ascii="Arial" w:hAnsi="Arial" w:cs="Arial"/>
          <w:sz w:val="22"/>
          <w:szCs w:val="22"/>
        </w:rPr>
      </w:pPr>
      <w:r w:rsidRPr="00DB2F30">
        <w:rPr>
          <w:rFonts w:ascii="Arial" w:hAnsi="Arial" w:cs="Arial"/>
          <w:i/>
          <w:iCs/>
          <w:sz w:val="22"/>
          <w:szCs w:val="22"/>
        </w:rPr>
        <w:t>k</w:t>
      </w:r>
      <w:r w:rsidR="00DF1831" w:rsidRPr="00DB2F30">
        <w:rPr>
          <w:rFonts w:ascii="Arial" w:hAnsi="Arial" w:cs="Arial"/>
          <w:i/>
          <w:iCs/>
          <w:sz w:val="22"/>
          <w:szCs w:val="22"/>
        </w:rPr>
        <w:t xml:space="preserve">) </w:t>
      </w:r>
      <w:r w:rsidR="00DF1831" w:rsidRPr="00DB2F30">
        <w:rPr>
          <w:rFonts w:ascii="Arial" w:hAnsi="Arial" w:cs="Arial"/>
          <w:sz w:val="22"/>
          <w:szCs w:val="22"/>
        </w:rPr>
        <w:t xml:space="preserve">gondoskodik a </w:t>
      </w:r>
      <w:r w:rsidRPr="00DB2F30">
        <w:rPr>
          <w:rFonts w:ascii="Arial" w:hAnsi="Arial" w:cs="Arial"/>
          <w:sz w:val="22"/>
          <w:szCs w:val="22"/>
        </w:rPr>
        <w:t xml:space="preserve"> testületi szervek </w:t>
      </w:r>
      <w:r w:rsidR="00DF1831" w:rsidRPr="00DB2F30">
        <w:rPr>
          <w:rFonts w:ascii="Arial" w:hAnsi="Arial" w:cs="Arial"/>
          <w:sz w:val="22"/>
          <w:szCs w:val="22"/>
        </w:rPr>
        <w:t>és a bizottság elnöke</w:t>
      </w:r>
      <w:r w:rsidRPr="00DB2F30">
        <w:rPr>
          <w:rFonts w:ascii="Arial" w:hAnsi="Arial" w:cs="Arial"/>
          <w:sz w:val="22"/>
          <w:szCs w:val="22"/>
        </w:rPr>
        <w:t>inek</w:t>
      </w:r>
      <w:r w:rsidR="00DF1831" w:rsidRPr="00DB2F30">
        <w:rPr>
          <w:rFonts w:ascii="Arial" w:hAnsi="Arial" w:cs="Arial"/>
          <w:sz w:val="22"/>
          <w:szCs w:val="22"/>
        </w:rPr>
        <w:t xml:space="preserve"> ügyviteli feladatainak ellátásáról.</w:t>
      </w:r>
    </w:p>
    <w:p w:rsidR="00DF1831" w:rsidRPr="00DB2F30" w:rsidRDefault="00E03ADE" w:rsidP="00DB2F30">
      <w:pPr>
        <w:ind w:firstLine="198"/>
        <w:jc w:val="both"/>
        <w:rPr>
          <w:rFonts w:ascii="Arial" w:hAnsi="Arial" w:cs="Arial"/>
          <w:sz w:val="22"/>
          <w:szCs w:val="22"/>
        </w:rPr>
      </w:pPr>
      <w:r w:rsidRPr="00DB2F30">
        <w:rPr>
          <w:rFonts w:ascii="Arial" w:hAnsi="Arial" w:cs="Arial"/>
          <w:sz w:val="22"/>
          <w:szCs w:val="22"/>
        </w:rPr>
        <w:t xml:space="preserve">(6) A hivatal </w:t>
      </w:r>
      <w:r w:rsidR="00DF1831" w:rsidRPr="00DB2F30">
        <w:rPr>
          <w:rFonts w:ascii="Arial" w:hAnsi="Arial" w:cs="Arial"/>
          <w:sz w:val="22"/>
          <w:szCs w:val="22"/>
        </w:rPr>
        <w:t>a képviselők (képviselő-testület bizottságainak tagja) feladatainak ellátásához:</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a) </w:t>
      </w:r>
      <w:r w:rsidRPr="00DB2F30">
        <w:rPr>
          <w:rFonts w:ascii="Arial" w:hAnsi="Arial" w:cs="Arial"/>
          <w:sz w:val="22"/>
          <w:szCs w:val="22"/>
        </w:rPr>
        <w:t>megadj</w:t>
      </w:r>
      <w:r w:rsidR="00E03ADE" w:rsidRPr="00DB2F30">
        <w:rPr>
          <w:rFonts w:ascii="Arial" w:hAnsi="Arial" w:cs="Arial"/>
          <w:sz w:val="22"/>
          <w:szCs w:val="22"/>
        </w:rPr>
        <w:t>a</w:t>
      </w:r>
      <w:r w:rsidRPr="00DB2F30">
        <w:rPr>
          <w:rFonts w:ascii="Arial" w:hAnsi="Arial" w:cs="Arial"/>
          <w:sz w:val="22"/>
          <w:szCs w:val="22"/>
        </w:rPr>
        <w:t xml:space="preserve"> a képviselői munkához a kért tájékoztatást, továbbá ügyviteli segítséget, igényelt anyagokat, jogi segítséget;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b) </w:t>
      </w:r>
      <w:r w:rsidRPr="00DB2F30">
        <w:rPr>
          <w:rFonts w:ascii="Arial" w:hAnsi="Arial" w:cs="Arial"/>
          <w:sz w:val="22"/>
          <w:szCs w:val="22"/>
        </w:rPr>
        <w:t>segítséget nyúj</w:t>
      </w:r>
      <w:r w:rsidR="00E03ADE" w:rsidRPr="00DB2F30">
        <w:rPr>
          <w:rFonts w:ascii="Arial" w:hAnsi="Arial" w:cs="Arial"/>
          <w:sz w:val="22"/>
          <w:szCs w:val="22"/>
        </w:rPr>
        <w:t>t</w:t>
      </w:r>
      <w:r w:rsidRPr="00DB2F30">
        <w:rPr>
          <w:rFonts w:ascii="Arial" w:hAnsi="Arial" w:cs="Arial"/>
          <w:sz w:val="22"/>
          <w:szCs w:val="22"/>
        </w:rPr>
        <w:t xml:space="preserve"> a képviselői feladatok ellátásához;</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c) </w:t>
      </w:r>
      <w:r w:rsidRPr="00DB2F30">
        <w:rPr>
          <w:rFonts w:ascii="Arial" w:hAnsi="Arial" w:cs="Arial"/>
          <w:sz w:val="22"/>
          <w:szCs w:val="22"/>
        </w:rPr>
        <w:t>helyi közügyben a képviselő által kezdemé</w:t>
      </w:r>
      <w:r w:rsidR="00E03ADE" w:rsidRPr="00DB2F30">
        <w:rPr>
          <w:rFonts w:ascii="Arial" w:hAnsi="Arial" w:cs="Arial"/>
          <w:sz w:val="22"/>
          <w:szCs w:val="22"/>
        </w:rPr>
        <w:t>nyezett intézkedésre választ ad</w:t>
      </w:r>
      <w:r w:rsidRPr="00DB2F30">
        <w:rPr>
          <w:rFonts w:ascii="Arial" w:hAnsi="Arial" w:cs="Arial"/>
          <w:sz w:val="22"/>
          <w:szCs w:val="22"/>
        </w:rPr>
        <w:t>.</w:t>
      </w:r>
    </w:p>
    <w:p w:rsidR="00DF1831" w:rsidRPr="00DB2F30" w:rsidRDefault="00E03ADE" w:rsidP="00DB2F30">
      <w:pPr>
        <w:ind w:firstLine="198"/>
        <w:jc w:val="both"/>
        <w:rPr>
          <w:rFonts w:ascii="Arial" w:hAnsi="Arial" w:cs="Arial"/>
          <w:sz w:val="22"/>
          <w:szCs w:val="22"/>
        </w:rPr>
      </w:pPr>
      <w:r w:rsidRPr="00DB2F30">
        <w:rPr>
          <w:rFonts w:ascii="Arial" w:hAnsi="Arial" w:cs="Arial"/>
          <w:sz w:val="22"/>
          <w:szCs w:val="22"/>
        </w:rPr>
        <w:t>(7</w:t>
      </w:r>
      <w:r w:rsidR="00DF1831" w:rsidRPr="00DB2F30">
        <w:rPr>
          <w:rFonts w:ascii="Arial" w:hAnsi="Arial" w:cs="Arial"/>
          <w:sz w:val="22"/>
          <w:szCs w:val="22"/>
        </w:rPr>
        <w:t>) A hivatal a polgármester önkormányzati, államigazgatási feladat- és hatásköreivel kapcsolatban előkészíti:</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a) </w:t>
      </w:r>
      <w:r w:rsidRPr="00DB2F30">
        <w:rPr>
          <w:rFonts w:ascii="Arial" w:hAnsi="Arial" w:cs="Arial"/>
          <w:sz w:val="22"/>
          <w:szCs w:val="22"/>
        </w:rPr>
        <w:t>a polgármester önkormányzati, államigazgatási, állampolgársági feladat- és hatáskörébe tartozó ügyeket;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b) </w:t>
      </w:r>
      <w:r w:rsidRPr="00DB2F30">
        <w:rPr>
          <w:rFonts w:ascii="Arial" w:hAnsi="Arial" w:cs="Arial"/>
          <w:sz w:val="22"/>
          <w:szCs w:val="22"/>
        </w:rPr>
        <w:t>a polgármesteri intézkedések, levelezések tervezetét;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c) </w:t>
      </w:r>
      <w:r w:rsidRPr="00DB2F30">
        <w:rPr>
          <w:rFonts w:ascii="Arial" w:hAnsi="Arial" w:cs="Arial"/>
          <w:sz w:val="22"/>
          <w:szCs w:val="22"/>
        </w:rPr>
        <w:t>a polgármester munkáltatói és egyéb munkáltatói jogkörébe tartozó ügyeket;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d) </w:t>
      </w:r>
      <w:r w:rsidRPr="00DB2F30">
        <w:rPr>
          <w:rFonts w:ascii="Arial" w:hAnsi="Arial" w:cs="Arial"/>
          <w:sz w:val="22"/>
          <w:szCs w:val="22"/>
        </w:rPr>
        <w:t>a honvédelmi, polgári védelmi ügyeket;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e) </w:t>
      </w:r>
      <w:r w:rsidRPr="00DB2F30">
        <w:rPr>
          <w:rFonts w:ascii="Arial" w:hAnsi="Arial" w:cs="Arial"/>
          <w:sz w:val="22"/>
          <w:szCs w:val="22"/>
        </w:rPr>
        <w:t>az önkormányzati intézmények irányításának, ellenőrzésének intézkedéseit;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f) </w:t>
      </w:r>
      <w:r w:rsidRPr="00DB2F30">
        <w:rPr>
          <w:rFonts w:ascii="Arial" w:hAnsi="Arial" w:cs="Arial"/>
          <w:sz w:val="22"/>
          <w:szCs w:val="22"/>
        </w:rPr>
        <w:t>a polgármester által meghatározottak szerint közreműköd</w:t>
      </w:r>
      <w:r w:rsidR="00E03ADE" w:rsidRPr="00DB2F30">
        <w:rPr>
          <w:rFonts w:ascii="Arial" w:hAnsi="Arial" w:cs="Arial"/>
          <w:sz w:val="22"/>
          <w:szCs w:val="22"/>
        </w:rPr>
        <w:t>ik</w:t>
      </w:r>
      <w:r w:rsidRPr="00DB2F30">
        <w:rPr>
          <w:rFonts w:ascii="Arial" w:hAnsi="Arial" w:cs="Arial"/>
          <w:sz w:val="22"/>
          <w:szCs w:val="22"/>
        </w:rPr>
        <w:t xml:space="preserve"> a polgármester ügyfélfogadásában, a polgármester további feladatainak szervezésében, ellátásában;</w:t>
      </w:r>
    </w:p>
    <w:p w:rsidR="00791B67" w:rsidRPr="00A802F1" w:rsidRDefault="00DF1831" w:rsidP="00A802F1">
      <w:pPr>
        <w:ind w:firstLine="198"/>
        <w:jc w:val="both"/>
        <w:rPr>
          <w:rFonts w:ascii="Arial" w:hAnsi="Arial" w:cs="Arial"/>
          <w:sz w:val="22"/>
          <w:szCs w:val="22"/>
        </w:rPr>
      </w:pPr>
      <w:r w:rsidRPr="00DB2F30">
        <w:rPr>
          <w:rFonts w:ascii="Arial" w:hAnsi="Arial" w:cs="Arial"/>
          <w:i/>
          <w:iCs/>
          <w:sz w:val="22"/>
          <w:szCs w:val="22"/>
        </w:rPr>
        <w:t xml:space="preserve">g) </w:t>
      </w:r>
      <w:r w:rsidRPr="00DB2F30">
        <w:rPr>
          <w:rFonts w:ascii="Arial" w:hAnsi="Arial" w:cs="Arial"/>
          <w:sz w:val="22"/>
          <w:szCs w:val="22"/>
        </w:rPr>
        <w:t>a polgármester által meghatározottak szerint közreműköd</w:t>
      </w:r>
      <w:r w:rsidR="00D64B5B" w:rsidRPr="00DB2F30">
        <w:rPr>
          <w:rFonts w:ascii="Arial" w:hAnsi="Arial" w:cs="Arial"/>
          <w:sz w:val="22"/>
          <w:szCs w:val="22"/>
        </w:rPr>
        <w:t>ik</w:t>
      </w:r>
      <w:r w:rsidRPr="00DB2F30">
        <w:rPr>
          <w:rFonts w:ascii="Arial" w:hAnsi="Arial" w:cs="Arial"/>
          <w:sz w:val="22"/>
          <w:szCs w:val="22"/>
        </w:rPr>
        <w:t xml:space="preserve"> az alpolgármesterek feladatainak ellátásában, ügyfélfogadásában, az alpolgármesterek további feladatainak szervezésében, ellátásában.</w:t>
      </w:r>
    </w:p>
    <w:p w:rsidR="00791B67" w:rsidRPr="00DC4F4E" w:rsidRDefault="00A802F1" w:rsidP="00791B67">
      <w:pPr>
        <w:ind w:firstLine="204"/>
        <w:jc w:val="both"/>
        <w:rPr>
          <w:rFonts w:ascii="Arial" w:hAnsi="Arial" w:cs="Arial"/>
          <w:sz w:val="22"/>
          <w:szCs w:val="22"/>
        </w:rPr>
      </w:pPr>
      <w:r w:rsidRPr="00DC4F4E">
        <w:rPr>
          <w:rFonts w:ascii="Arial" w:hAnsi="Arial" w:cs="Arial"/>
          <w:sz w:val="22"/>
          <w:szCs w:val="22"/>
        </w:rPr>
        <w:t>(8</w:t>
      </w:r>
      <w:r w:rsidR="00791B67" w:rsidRPr="00DC4F4E">
        <w:rPr>
          <w:rFonts w:ascii="Arial" w:hAnsi="Arial" w:cs="Arial"/>
          <w:sz w:val="22"/>
          <w:szCs w:val="22"/>
        </w:rPr>
        <w:t>) A hivatal a jegyző Mötv. 81. § (3) bekezdésében foglalt feladatainak ellátásához:</w:t>
      </w:r>
    </w:p>
    <w:p w:rsidR="00791B67" w:rsidRPr="00DC4F4E" w:rsidRDefault="00791B67" w:rsidP="00791B67">
      <w:pPr>
        <w:ind w:firstLine="204"/>
        <w:jc w:val="both"/>
        <w:rPr>
          <w:rFonts w:ascii="Arial" w:hAnsi="Arial" w:cs="Arial"/>
          <w:sz w:val="22"/>
          <w:szCs w:val="22"/>
        </w:rPr>
      </w:pPr>
      <w:r w:rsidRPr="00DC4F4E">
        <w:rPr>
          <w:rFonts w:ascii="Arial" w:hAnsi="Arial" w:cs="Arial"/>
          <w:iCs/>
          <w:sz w:val="22"/>
          <w:szCs w:val="22"/>
        </w:rPr>
        <w:t xml:space="preserve">a) </w:t>
      </w:r>
      <w:r w:rsidRPr="00DC4F4E">
        <w:rPr>
          <w:rFonts w:ascii="Arial" w:hAnsi="Arial" w:cs="Arial"/>
          <w:sz w:val="22"/>
          <w:szCs w:val="22"/>
        </w:rPr>
        <w:t>döntésre előkészíti a jogszabály által a jegyző hatáskörébe utalt államigazgatási ügyeket;</w:t>
      </w:r>
    </w:p>
    <w:p w:rsidR="00791B67" w:rsidRPr="00DC4F4E" w:rsidRDefault="00791B67" w:rsidP="00791B67">
      <w:pPr>
        <w:ind w:firstLine="204"/>
        <w:jc w:val="both"/>
        <w:rPr>
          <w:rFonts w:ascii="Arial" w:hAnsi="Arial" w:cs="Arial"/>
          <w:sz w:val="22"/>
          <w:szCs w:val="22"/>
        </w:rPr>
      </w:pPr>
      <w:r w:rsidRPr="00DC4F4E">
        <w:rPr>
          <w:rFonts w:ascii="Arial" w:hAnsi="Arial" w:cs="Arial"/>
          <w:iCs/>
          <w:sz w:val="22"/>
          <w:szCs w:val="22"/>
        </w:rPr>
        <w:t>b) előkészíti a jegyző</w:t>
      </w:r>
      <w:r w:rsidRPr="00DC4F4E">
        <w:rPr>
          <w:rFonts w:ascii="Arial" w:hAnsi="Arial" w:cs="Arial"/>
          <w:sz w:val="22"/>
          <w:szCs w:val="22"/>
        </w:rPr>
        <w:t xml:space="preserve"> munkáltatói jogkör gyakorlását a polgármesteri hivatal köztisztviselői és munkavállalói tekintetéb</w:t>
      </w:r>
      <w:r w:rsidR="00A506DA" w:rsidRPr="00DC4F4E">
        <w:rPr>
          <w:rFonts w:ascii="Arial" w:hAnsi="Arial" w:cs="Arial"/>
          <w:sz w:val="22"/>
          <w:szCs w:val="22"/>
        </w:rPr>
        <w:t>en</w:t>
      </w:r>
      <w:r w:rsidRPr="00DC4F4E">
        <w:rPr>
          <w:rFonts w:ascii="Arial" w:hAnsi="Arial" w:cs="Arial"/>
          <w:sz w:val="22"/>
          <w:szCs w:val="22"/>
        </w:rPr>
        <w:t>;</w:t>
      </w:r>
    </w:p>
    <w:p w:rsidR="00791B67" w:rsidRPr="00DC4F4E" w:rsidRDefault="00791B67" w:rsidP="00791B67">
      <w:pPr>
        <w:ind w:firstLine="204"/>
        <w:jc w:val="both"/>
        <w:rPr>
          <w:rFonts w:ascii="Arial" w:hAnsi="Arial" w:cs="Arial"/>
          <w:sz w:val="22"/>
          <w:szCs w:val="22"/>
        </w:rPr>
      </w:pPr>
      <w:r w:rsidRPr="00DC4F4E">
        <w:rPr>
          <w:rFonts w:ascii="Arial" w:hAnsi="Arial" w:cs="Arial"/>
          <w:iCs/>
          <w:sz w:val="22"/>
          <w:szCs w:val="22"/>
        </w:rPr>
        <w:t xml:space="preserve">c) </w:t>
      </w:r>
      <w:r w:rsidR="00A506DA" w:rsidRPr="00DC4F4E">
        <w:rPr>
          <w:rFonts w:ascii="Arial" w:hAnsi="Arial" w:cs="Arial"/>
          <w:iCs/>
          <w:sz w:val="22"/>
          <w:szCs w:val="22"/>
        </w:rPr>
        <w:t xml:space="preserve">a hivatal </w:t>
      </w:r>
      <w:r w:rsidRPr="00DC4F4E">
        <w:rPr>
          <w:rFonts w:ascii="Arial" w:hAnsi="Arial" w:cs="Arial"/>
          <w:sz w:val="22"/>
          <w:szCs w:val="22"/>
        </w:rPr>
        <w:t>gondoskodik az önkormányzat működésével kapcsolatos feladatok ellátásáról;</w:t>
      </w:r>
    </w:p>
    <w:p w:rsidR="00791B67" w:rsidRPr="00DC4F4E" w:rsidRDefault="00791B67" w:rsidP="00791B67">
      <w:pPr>
        <w:ind w:firstLine="204"/>
        <w:jc w:val="both"/>
        <w:rPr>
          <w:rFonts w:ascii="Arial" w:hAnsi="Arial" w:cs="Arial"/>
          <w:sz w:val="22"/>
          <w:szCs w:val="22"/>
        </w:rPr>
      </w:pPr>
      <w:r w:rsidRPr="00DC4F4E">
        <w:rPr>
          <w:rFonts w:ascii="Arial" w:hAnsi="Arial" w:cs="Arial"/>
          <w:iCs/>
          <w:sz w:val="22"/>
          <w:szCs w:val="22"/>
        </w:rPr>
        <w:t xml:space="preserve">d) </w:t>
      </w:r>
      <w:r w:rsidR="00A506DA" w:rsidRPr="00DC4F4E">
        <w:rPr>
          <w:rFonts w:ascii="Arial" w:hAnsi="Arial" w:cs="Arial"/>
          <w:iCs/>
          <w:sz w:val="22"/>
          <w:szCs w:val="22"/>
        </w:rPr>
        <w:t xml:space="preserve">a kijelölt köztisztviselő </w:t>
      </w:r>
      <w:r w:rsidRPr="00DC4F4E">
        <w:rPr>
          <w:rFonts w:ascii="Arial" w:hAnsi="Arial" w:cs="Arial"/>
          <w:sz w:val="22"/>
          <w:szCs w:val="22"/>
        </w:rPr>
        <w:t>tanácskozási joggal vesz részt a képviselő-testület, a képviselő-testület bizottságának ülésén;</w:t>
      </w:r>
    </w:p>
    <w:p w:rsidR="00791B67" w:rsidRPr="00DC4F4E" w:rsidRDefault="00791B67" w:rsidP="00791B67">
      <w:pPr>
        <w:ind w:firstLine="204"/>
        <w:jc w:val="both"/>
        <w:rPr>
          <w:rFonts w:ascii="Arial" w:hAnsi="Arial" w:cs="Arial"/>
          <w:sz w:val="22"/>
          <w:szCs w:val="22"/>
        </w:rPr>
      </w:pPr>
      <w:r w:rsidRPr="00DC4F4E">
        <w:rPr>
          <w:rFonts w:ascii="Arial" w:hAnsi="Arial" w:cs="Arial"/>
          <w:iCs/>
          <w:sz w:val="22"/>
          <w:szCs w:val="22"/>
        </w:rPr>
        <w:t xml:space="preserve">e) </w:t>
      </w:r>
      <w:r w:rsidR="00A506DA" w:rsidRPr="00DC4F4E">
        <w:rPr>
          <w:rFonts w:ascii="Arial" w:hAnsi="Arial" w:cs="Arial"/>
          <w:iCs/>
          <w:sz w:val="22"/>
          <w:szCs w:val="22"/>
        </w:rPr>
        <w:t xml:space="preserve">a hivatal előkészíti </w:t>
      </w:r>
      <w:r w:rsidR="007A2613">
        <w:rPr>
          <w:rFonts w:ascii="Arial" w:hAnsi="Arial" w:cs="Arial"/>
          <w:sz w:val="22"/>
          <w:szCs w:val="22"/>
        </w:rPr>
        <w:t>a jegyző részére a jel</w:t>
      </w:r>
      <w:r w:rsidR="00A506DA" w:rsidRPr="00DC4F4E">
        <w:rPr>
          <w:rFonts w:ascii="Arial" w:hAnsi="Arial" w:cs="Arial"/>
          <w:sz w:val="22"/>
          <w:szCs w:val="22"/>
        </w:rPr>
        <w:t>zésének megtételét, ha a képviselő-testület, a képviselő-testület szerve és a polgármester, döntése, működése</w:t>
      </w:r>
      <w:r w:rsidRPr="00DC4F4E">
        <w:rPr>
          <w:rFonts w:ascii="Arial" w:hAnsi="Arial" w:cs="Arial"/>
          <w:sz w:val="22"/>
          <w:szCs w:val="22"/>
        </w:rPr>
        <w:t xml:space="preserve"> jogszabálysértő;</w:t>
      </w:r>
    </w:p>
    <w:p w:rsidR="00791B67" w:rsidRPr="00DC4F4E" w:rsidRDefault="00791B67" w:rsidP="00791B67">
      <w:pPr>
        <w:ind w:firstLine="204"/>
        <w:jc w:val="both"/>
        <w:rPr>
          <w:rFonts w:ascii="Arial" w:hAnsi="Arial" w:cs="Arial"/>
          <w:sz w:val="22"/>
          <w:szCs w:val="22"/>
        </w:rPr>
      </w:pPr>
      <w:r w:rsidRPr="00DC4F4E">
        <w:rPr>
          <w:rFonts w:ascii="Arial" w:hAnsi="Arial" w:cs="Arial"/>
          <w:iCs/>
          <w:sz w:val="22"/>
          <w:szCs w:val="22"/>
        </w:rPr>
        <w:t xml:space="preserve">f) </w:t>
      </w:r>
      <w:r w:rsidR="00A802F1" w:rsidRPr="00DC4F4E">
        <w:rPr>
          <w:rFonts w:ascii="Arial" w:hAnsi="Arial" w:cs="Arial"/>
          <w:iCs/>
          <w:sz w:val="22"/>
          <w:szCs w:val="22"/>
        </w:rPr>
        <w:t xml:space="preserve">elkészíti beszámolóját a jegyző </w:t>
      </w:r>
      <w:r w:rsidR="00A802F1" w:rsidRPr="00DC4F4E">
        <w:rPr>
          <w:rFonts w:ascii="Arial" w:hAnsi="Arial" w:cs="Arial"/>
          <w:sz w:val="22"/>
          <w:szCs w:val="22"/>
        </w:rPr>
        <w:t>évenkénti</w:t>
      </w:r>
      <w:r w:rsidRPr="00DC4F4E">
        <w:rPr>
          <w:rFonts w:ascii="Arial" w:hAnsi="Arial" w:cs="Arial"/>
          <w:sz w:val="22"/>
          <w:szCs w:val="22"/>
        </w:rPr>
        <w:t xml:space="preserve"> beszámol</w:t>
      </w:r>
      <w:r w:rsidR="00A802F1" w:rsidRPr="00DC4F4E">
        <w:rPr>
          <w:rFonts w:ascii="Arial" w:hAnsi="Arial" w:cs="Arial"/>
          <w:sz w:val="22"/>
          <w:szCs w:val="22"/>
        </w:rPr>
        <w:t>ójához</w:t>
      </w:r>
      <w:r w:rsidRPr="00DC4F4E">
        <w:rPr>
          <w:rFonts w:ascii="Arial" w:hAnsi="Arial" w:cs="Arial"/>
          <w:sz w:val="22"/>
          <w:szCs w:val="22"/>
        </w:rPr>
        <w:t xml:space="preserve"> a képviselő-testületnek a hivatal tevékenységéről;</w:t>
      </w:r>
    </w:p>
    <w:p w:rsidR="00791B67" w:rsidRPr="00DC4F4E" w:rsidRDefault="00791B67" w:rsidP="00791B67">
      <w:pPr>
        <w:ind w:firstLine="204"/>
        <w:jc w:val="both"/>
        <w:rPr>
          <w:rFonts w:ascii="Arial" w:hAnsi="Arial" w:cs="Arial"/>
          <w:sz w:val="22"/>
          <w:szCs w:val="22"/>
        </w:rPr>
      </w:pPr>
      <w:r w:rsidRPr="00DC4F4E">
        <w:rPr>
          <w:rFonts w:ascii="Arial" w:hAnsi="Arial" w:cs="Arial"/>
          <w:iCs/>
          <w:sz w:val="22"/>
          <w:szCs w:val="22"/>
        </w:rPr>
        <w:t xml:space="preserve">g) </w:t>
      </w:r>
      <w:r w:rsidR="00A802F1" w:rsidRPr="00DC4F4E">
        <w:rPr>
          <w:rFonts w:ascii="Arial" w:hAnsi="Arial" w:cs="Arial"/>
          <w:iCs/>
          <w:sz w:val="22"/>
          <w:szCs w:val="22"/>
        </w:rPr>
        <w:t xml:space="preserve">a hivatal </w:t>
      </w:r>
      <w:r w:rsidRPr="00DC4F4E">
        <w:rPr>
          <w:rFonts w:ascii="Arial" w:hAnsi="Arial" w:cs="Arial"/>
          <w:sz w:val="22"/>
          <w:szCs w:val="22"/>
        </w:rPr>
        <w:t>döntésre előkészíti a polgármester hatáskörébe tartozó államigazgatási ügyeket;</w:t>
      </w:r>
    </w:p>
    <w:p w:rsidR="00791B67" w:rsidRPr="00DC4F4E" w:rsidRDefault="00791B67" w:rsidP="00A802F1">
      <w:pPr>
        <w:ind w:firstLine="204"/>
        <w:jc w:val="both"/>
        <w:rPr>
          <w:rFonts w:ascii="Arial" w:hAnsi="Arial" w:cs="Arial"/>
          <w:iCs/>
          <w:sz w:val="22"/>
          <w:szCs w:val="22"/>
        </w:rPr>
      </w:pPr>
      <w:r w:rsidRPr="00DC4F4E">
        <w:rPr>
          <w:rFonts w:ascii="Arial" w:hAnsi="Arial" w:cs="Arial"/>
          <w:iCs/>
          <w:sz w:val="22"/>
          <w:szCs w:val="22"/>
        </w:rPr>
        <w:t xml:space="preserve">h) </w:t>
      </w:r>
      <w:r w:rsidR="00A802F1" w:rsidRPr="00DC4F4E">
        <w:rPr>
          <w:rFonts w:ascii="Arial" w:hAnsi="Arial" w:cs="Arial"/>
          <w:iCs/>
          <w:sz w:val="22"/>
          <w:szCs w:val="22"/>
        </w:rPr>
        <w:t xml:space="preserve">a hivatal </w:t>
      </w:r>
      <w:r w:rsidRPr="00DC4F4E">
        <w:rPr>
          <w:rFonts w:ascii="Arial" w:hAnsi="Arial" w:cs="Arial"/>
          <w:sz w:val="22"/>
          <w:szCs w:val="22"/>
        </w:rPr>
        <w:t>dönt</w:t>
      </w:r>
      <w:r w:rsidR="00A802F1" w:rsidRPr="00DC4F4E">
        <w:rPr>
          <w:rFonts w:ascii="Arial" w:hAnsi="Arial" w:cs="Arial"/>
          <w:sz w:val="22"/>
          <w:szCs w:val="22"/>
        </w:rPr>
        <w:t>ésre előkészíti</w:t>
      </w:r>
      <w:r w:rsidRPr="00DC4F4E">
        <w:rPr>
          <w:rFonts w:ascii="Arial" w:hAnsi="Arial" w:cs="Arial"/>
          <w:sz w:val="22"/>
          <w:szCs w:val="22"/>
        </w:rPr>
        <w:t xml:space="preserve"> azok</w:t>
      </w:r>
      <w:r w:rsidR="00A802F1" w:rsidRPr="00DC4F4E">
        <w:rPr>
          <w:rFonts w:ascii="Arial" w:hAnsi="Arial" w:cs="Arial"/>
          <w:sz w:val="22"/>
          <w:szCs w:val="22"/>
        </w:rPr>
        <w:t>at</w:t>
      </w:r>
      <w:r w:rsidRPr="00DC4F4E">
        <w:rPr>
          <w:rFonts w:ascii="Arial" w:hAnsi="Arial" w:cs="Arial"/>
          <w:sz w:val="22"/>
          <w:szCs w:val="22"/>
        </w:rPr>
        <w:t xml:space="preserve"> a hatósági ügyek</w:t>
      </w:r>
      <w:r w:rsidR="00A802F1" w:rsidRPr="00DC4F4E">
        <w:rPr>
          <w:rFonts w:ascii="Arial" w:hAnsi="Arial" w:cs="Arial"/>
          <w:sz w:val="22"/>
          <w:szCs w:val="22"/>
        </w:rPr>
        <w:t>et</w:t>
      </w:r>
      <w:r w:rsidRPr="00DC4F4E">
        <w:rPr>
          <w:rFonts w:ascii="Arial" w:hAnsi="Arial" w:cs="Arial"/>
          <w:sz w:val="22"/>
          <w:szCs w:val="22"/>
        </w:rPr>
        <w:t>, amelyeket a polgármester ad</w:t>
      </w:r>
      <w:r w:rsidR="00A802F1" w:rsidRPr="00DC4F4E">
        <w:rPr>
          <w:rFonts w:ascii="Arial" w:hAnsi="Arial" w:cs="Arial"/>
          <w:sz w:val="22"/>
          <w:szCs w:val="22"/>
        </w:rPr>
        <w:t>ott át döntésre a jegyzőnek</w:t>
      </w:r>
      <w:r w:rsidRPr="00DC4F4E">
        <w:rPr>
          <w:rFonts w:ascii="Arial" w:hAnsi="Arial" w:cs="Arial"/>
          <w:sz w:val="22"/>
          <w:szCs w:val="22"/>
        </w:rPr>
        <w:t>;</w:t>
      </w:r>
    </w:p>
    <w:p w:rsidR="00DC4F4E" w:rsidRPr="007A2613" w:rsidRDefault="00791B67" w:rsidP="007A2613">
      <w:pPr>
        <w:ind w:firstLine="204"/>
        <w:jc w:val="both"/>
        <w:rPr>
          <w:rFonts w:ascii="Arial" w:hAnsi="Arial" w:cs="Arial"/>
          <w:sz w:val="22"/>
          <w:szCs w:val="22"/>
        </w:rPr>
      </w:pPr>
      <w:r w:rsidRPr="00DC4F4E">
        <w:rPr>
          <w:rFonts w:ascii="Arial" w:hAnsi="Arial" w:cs="Arial"/>
          <w:iCs/>
          <w:sz w:val="22"/>
          <w:szCs w:val="22"/>
        </w:rPr>
        <w:t xml:space="preserve">i) </w:t>
      </w:r>
      <w:r w:rsidR="00A802F1" w:rsidRPr="00DC4F4E">
        <w:rPr>
          <w:rFonts w:ascii="Arial" w:hAnsi="Arial" w:cs="Arial"/>
          <w:iCs/>
          <w:sz w:val="22"/>
          <w:szCs w:val="22"/>
        </w:rPr>
        <w:t xml:space="preserve">a hivatal </w:t>
      </w:r>
      <w:r w:rsidR="00A802F1" w:rsidRPr="00DC4F4E">
        <w:rPr>
          <w:rFonts w:ascii="Arial" w:hAnsi="Arial" w:cs="Arial"/>
          <w:sz w:val="22"/>
          <w:szCs w:val="22"/>
        </w:rPr>
        <w:t>döntésre előkészíti a jegyző</w:t>
      </w:r>
      <w:r w:rsidRPr="00DC4F4E">
        <w:rPr>
          <w:rFonts w:ascii="Arial" w:hAnsi="Arial" w:cs="Arial"/>
          <w:sz w:val="22"/>
          <w:szCs w:val="22"/>
        </w:rPr>
        <w:t xml:space="preserve"> hatáskörébe utalt önkormányzati és</w:t>
      </w:r>
      <w:r w:rsidR="00A802F1" w:rsidRPr="00DC4F4E">
        <w:rPr>
          <w:rFonts w:ascii="Arial" w:hAnsi="Arial" w:cs="Arial"/>
          <w:sz w:val="22"/>
          <w:szCs w:val="22"/>
        </w:rPr>
        <w:t xml:space="preserve"> önkormányzati hatósági ügyeket</w:t>
      </w:r>
      <w:r w:rsidR="007A2613">
        <w:rPr>
          <w:rFonts w:ascii="Arial" w:hAnsi="Arial" w:cs="Arial"/>
          <w:sz w:val="22"/>
          <w:szCs w:val="22"/>
        </w:rPr>
        <w:t>;</w:t>
      </w:r>
    </w:p>
    <w:p w:rsidR="00791B67" w:rsidRPr="00DC4F4E" w:rsidRDefault="00A802F1" w:rsidP="00DC4F4E">
      <w:pPr>
        <w:ind w:firstLine="204"/>
        <w:jc w:val="both"/>
        <w:rPr>
          <w:rFonts w:ascii="Arial" w:hAnsi="Arial" w:cs="Arial"/>
          <w:sz w:val="22"/>
          <w:szCs w:val="22"/>
        </w:rPr>
      </w:pPr>
      <w:r w:rsidRPr="00DC4F4E">
        <w:rPr>
          <w:rFonts w:ascii="Arial" w:hAnsi="Arial" w:cs="Arial"/>
          <w:iCs/>
          <w:sz w:val="22"/>
          <w:szCs w:val="22"/>
        </w:rPr>
        <w:t>j</w:t>
      </w:r>
      <w:r w:rsidR="00791B67" w:rsidRPr="00DC4F4E">
        <w:rPr>
          <w:rFonts w:ascii="Arial" w:hAnsi="Arial" w:cs="Arial"/>
          <w:iCs/>
          <w:sz w:val="22"/>
          <w:szCs w:val="22"/>
        </w:rPr>
        <w:t xml:space="preserve">) </w:t>
      </w:r>
      <w:r w:rsidRPr="00DC4F4E">
        <w:rPr>
          <w:rFonts w:ascii="Arial" w:hAnsi="Arial" w:cs="Arial"/>
          <w:iCs/>
          <w:sz w:val="22"/>
          <w:szCs w:val="22"/>
        </w:rPr>
        <w:t xml:space="preserve">a hivatal </w:t>
      </w:r>
      <w:r w:rsidR="00791B67" w:rsidRPr="00DC4F4E">
        <w:rPr>
          <w:rFonts w:ascii="Arial" w:hAnsi="Arial" w:cs="Arial"/>
          <w:sz w:val="22"/>
          <w:szCs w:val="22"/>
        </w:rPr>
        <w:t xml:space="preserve">rögzíti a talált dolgok nyilvántartásába a talált idegen dologgal kapcsolatos a körözési nyilvántartási rendszerről és a személyek, dolgok felkutatásáról és azonosításáról szóló törvény szerinti adatokat, valamint a talált idegen dolog tulajdonosnak történő átadást követően </w:t>
      </w:r>
      <w:r w:rsidRPr="00DC4F4E">
        <w:rPr>
          <w:rFonts w:ascii="Arial" w:hAnsi="Arial" w:cs="Arial"/>
          <w:sz w:val="22"/>
          <w:szCs w:val="22"/>
        </w:rPr>
        <w:t>törli azokat;</w:t>
      </w:r>
    </w:p>
    <w:p w:rsidR="00A802F1" w:rsidRPr="00DC4F4E" w:rsidRDefault="00A802F1" w:rsidP="00DC4F4E">
      <w:pPr>
        <w:ind w:firstLine="198"/>
        <w:jc w:val="both"/>
        <w:rPr>
          <w:rFonts w:ascii="Arial" w:hAnsi="Arial" w:cs="Arial"/>
          <w:sz w:val="22"/>
          <w:szCs w:val="22"/>
        </w:rPr>
      </w:pPr>
      <w:r w:rsidRPr="00DC4F4E">
        <w:rPr>
          <w:rFonts w:ascii="Arial" w:hAnsi="Arial" w:cs="Arial"/>
          <w:iCs/>
          <w:sz w:val="22"/>
          <w:szCs w:val="22"/>
        </w:rPr>
        <w:t xml:space="preserve">k) </w:t>
      </w:r>
      <w:r w:rsidRPr="00DC4F4E">
        <w:rPr>
          <w:rFonts w:ascii="Arial" w:hAnsi="Arial" w:cs="Arial"/>
          <w:sz w:val="22"/>
          <w:szCs w:val="22"/>
        </w:rPr>
        <w:t xml:space="preserve">végzi a jegyzőnek, mint jegyzői feladat- és hatáskört gyakorlónak, valamint mint költségvetési </w:t>
      </w:r>
      <w:r w:rsidRPr="00DC4F4E">
        <w:rPr>
          <w:rFonts w:ascii="Arial" w:hAnsi="Arial" w:cs="Arial"/>
          <w:sz w:val="22"/>
          <w:szCs w:val="22"/>
        </w:rPr>
        <w:lastRenderedPageBreak/>
        <w:t>szerv vezetőnek az államháztartási feladatokhoz, továbbá az önkormányzat, valamint a Polgármesteri Hivatal gazdálkodásához kötődő feladat- és hatásköreit, a jegyző ehhez tartozó ellenőrzési jogköreit;</w:t>
      </w:r>
    </w:p>
    <w:p w:rsidR="00A802F1" w:rsidRPr="00DC4F4E" w:rsidRDefault="00A802F1" w:rsidP="00DC4F4E">
      <w:pPr>
        <w:ind w:firstLine="198"/>
        <w:jc w:val="both"/>
        <w:rPr>
          <w:rFonts w:ascii="Arial" w:hAnsi="Arial" w:cs="Arial"/>
          <w:sz w:val="22"/>
          <w:szCs w:val="22"/>
        </w:rPr>
      </w:pPr>
      <w:r w:rsidRPr="00DC4F4E">
        <w:rPr>
          <w:rFonts w:ascii="Arial" w:hAnsi="Arial" w:cs="Arial"/>
          <w:iCs/>
          <w:sz w:val="22"/>
          <w:szCs w:val="22"/>
        </w:rPr>
        <w:t xml:space="preserve">l) </w:t>
      </w:r>
      <w:r w:rsidRPr="00DC4F4E">
        <w:rPr>
          <w:rFonts w:ascii="Arial" w:hAnsi="Arial" w:cs="Arial"/>
          <w:sz w:val="22"/>
          <w:szCs w:val="22"/>
        </w:rPr>
        <w:t>végzi az önkormányzati intézményekkel kapcsolatos, önkormányzati és jegyzői feladat- és hatásköröket, előkészíti a polgármester ezen feladatkörbe tartozó döntéseit;</w:t>
      </w:r>
    </w:p>
    <w:p w:rsidR="00791B67" w:rsidRPr="00DC4F4E" w:rsidRDefault="00A802F1" w:rsidP="00DC4F4E">
      <w:pPr>
        <w:ind w:firstLine="198"/>
        <w:jc w:val="both"/>
        <w:rPr>
          <w:rFonts w:ascii="Arial" w:hAnsi="Arial" w:cs="Arial"/>
          <w:sz w:val="22"/>
          <w:szCs w:val="22"/>
        </w:rPr>
      </w:pPr>
      <w:r w:rsidRPr="00DC4F4E">
        <w:rPr>
          <w:rFonts w:ascii="Arial" w:hAnsi="Arial" w:cs="Arial"/>
          <w:iCs/>
          <w:sz w:val="22"/>
          <w:szCs w:val="22"/>
        </w:rPr>
        <w:t xml:space="preserve">m) </w:t>
      </w:r>
      <w:r w:rsidRPr="00DC4F4E">
        <w:rPr>
          <w:rFonts w:ascii="Arial" w:hAnsi="Arial" w:cs="Arial"/>
          <w:sz w:val="22"/>
          <w:szCs w:val="22"/>
        </w:rPr>
        <w:t>ellátja a Helyi Választási Iroda feladatait.</w:t>
      </w:r>
    </w:p>
    <w:p w:rsidR="00DF1831" w:rsidRDefault="00D64B5B" w:rsidP="00DC4F4E">
      <w:pPr>
        <w:ind w:firstLine="198"/>
        <w:jc w:val="both"/>
        <w:rPr>
          <w:rFonts w:ascii="Arial" w:hAnsi="Arial" w:cs="Arial"/>
          <w:sz w:val="22"/>
          <w:szCs w:val="22"/>
        </w:rPr>
      </w:pPr>
      <w:r w:rsidRPr="00DC4F4E">
        <w:rPr>
          <w:rFonts w:ascii="Arial" w:hAnsi="Arial" w:cs="Arial"/>
          <w:sz w:val="22"/>
          <w:szCs w:val="22"/>
        </w:rPr>
        <w:t>(9</w:t>
      </w:r>
      <w:r w:rsidR="00DF1831" w:rsidRPr="00DC4F4E">
        <w:rPr>
          <w:rFonts w:ascii="Arial" w:hAnsi="Arial" w:cs="Arial"/>
          <w:sz w:val="22"/>
          <w:szCs w:val="22"/>
        </w:rPr>
        <w:t xml:space="preserve">) A </w:t>
      </w:r>
      <w:r w:rsidRPr="00DC4F4E">
        <w:rPr>
          <w:rFonts w:ascii="Arial" w:hAnsi="Arial" w:cs="Arial"/>
          <w:sz w:val="22"/>
          <w:szCs w:val="22"/>
        </w:rPr>
        <w:t>h</w:t>
      </w:r>
      <w:r w:rsidR="00DF1831" w:rsidRPr="00DC4F4E">
        <w:rPr>
          <w:rFonts w:ascii="Arial" w:hAnsi="Arial" w:cs="Arial"/>
          <w:sz w:val="22"/>
          <w:szCs w:val="22"/>
        </w:rPr>
        <w:t>ivatal Közgazdasági Osztálya</w:t>
      </w:r>
      <w:r w:rsidRPr="00DC4F4E">
        <w:rPr>
          <w:rFonts w:ascii="Arial" w:hAnsi="Arial" w:cs="Arial"/>
          <w:sz w:val="22"/>
          <w:szCs w:val="22"/>
        </w:rPr>
        <w:t xml:space="preserve"> (a továbbiakban: gazdasági szervezet)</w:t>
      </w:r>
      <w:r w:rsidR="00DF1831" w:rsidRPr="00DC4F4E">
        <w:rPr>
          <w:rFonts w:ascii="Arial" w:hAnsi="Arial" w:cs="Arial"/>
          <w:sz w:val="22"/>
          <w:szCs w:val="22"/>
        </w:rPr>
        <w:t xml:space="preserve"> és annak vezetője</w:t>
      </w:r>
      <w:r w:rsidR="00DF1831" w:rsidRPr="00DB2F30">
        <w:rPr>
          <w:rFonts w:ascii="Arial" w:hAnsi="Arial" w:cs="Arial"/>
          <w:sz w:val="22"/>
          <w:szCs w:val="22"/>
        </w:rPr>
        <w:t xml:space="preserve"> ellátj</w:t>
      </w:r>
      <w:r w:rsidRPr="00DB2F30">
        <w:rPr>
          <w:rFonts w:ascii="Arial" w:hAnsi="Arial" w:cs="Arial"/>
          <w:sz w:val="22"/>
          <w:szCs w:val="22"/>
        </w:rPr>
        <w:t>a a Hévíz Város Önkormányzatnak</w:t>
      </w:r>
      <w:r w:rsidR="00DF1831" w:rsidRPr="00DB2F30">
        <w:rPr>
          <w:rFonts w:ascii="Arial" w:hAnsi="Arial" w:cs="Arial"/>
          <w:sz w:val="22"/>
          <w:szCs w:val="22"/>
        </w:rPr>
        <w:t xml:space="preserve"> és a Polgármesteri Hivatalnak a gazdasági szerv</w:t>
      </w:r>
      <w:r w:rsidRPr="00DB2F30">
        <w:rPr>
          <w:rFonts w:ascii="Arial" w:hAnsi="Arial" w:cs="Arial"/>
          <w:sz w:val="22"/>
          <w:szCs w:val="22"/>
        </w:rPr>
        <w:t>ezet</w:t>
      </w:r>
      <w:r w:rsidR="00DF1831" w:rsidRPr="00DB2F30">
        <w:rPr>
          <w:rFonts w:ascii="Arial" w:hAnsi="Arial" w:cs="Arial"/>
          <w:sz w:val="22"/>
          <w:szCs w:val="22"/>
        </w:rPr>
        <w:t>i feladatait.</w:t>
      </w:r>
    </w:p>
    <w:p w:rsidR="00DF1831" w:rsidRPr="00DB2F30" w:rsidRDefault="00D64B5B" w:rsidP="00DB2F30">
      <w:pPr>
        <w:ind w:firstLine="198"/>
        <w:jc w:val="both"/>
        <w:rPr>
          <w:rFonts w:ascii="Arial" w:hAnsi="Arial" w:cs="Arial"/>
          <w:sz w:val="22"/>
          <w:szCs w:val="22"/>
        </w:rPr>
      </w:pPr>
      <w:r w:rsidRPr="00DB2F30">
        <w:rPr>
          <w:rFonts w:ascii="Arial" w:hAnsi="Arial" w:cs="Arial"/>
          <w:sz w:val="22"/>
          <w:szCs w:val="22"/>
        </w:rPr>
        <w:t>(10</w:t>
      </w:r>
      <w:r w:rsidR="00DF1831" w:rsidRPr="00DB2F30">
        <w:rPr>
          <w:rFonts w:ascii="Arial" w:hAnsi="Arial" w:cs="Arial"/>
          <w:sz w:val="22"/>
          <w:szCs w:val="22"/>
        </w:rPr>
        <w:t xml:space="preserve">) A </w:t>
      </w:r>
      <w:r w:rsidRPr="00DB2F30">
        <w:rPr>
          <w:rFonts w:ascii="Arial" w:hAnsi="Arial" w:cs="Arial"/>
          <w:sz w:val="22"/>
          <w:szCs w:val="22"/>
        </w:rPr>
        <w:t>Hévíz Város Önkormányzat</w:t>
      </w:r>
      <w:r w:rsidR="007A2613">
        <w:rPr>
          <w:rFonts w:ascii="Arial" w:hAnsi="Arial" w:cs="Arial"/>
          <w:sz w:val="22"/>
          <w:szCs w:val="22"/>
        </w:rPr>
        <w:t>, továbbá</w:t>
      </w:r>
      <w:r w:rsidR="00DF1831" w:rsidRPr="00DB2F30">
        <w:rPr>
          <w:rFonts w:ascii="Arial" w:hAnsi="Arial" w:cs="Arial"/>
          <w:sz w:val="22"/>
          <w:szCs w:val="22"/>
        </w:rPr>
        <w:t xml:space="preserve"> a Polgármest</w:t>
      </w:r>
      <w:r w:rsidRPr="00DB2F30">
        <w:rPr>
          <w:rFonts w:ascii="Arial" w:hAnsi="Arial" w:cs="Arial"/>
          <w:sz w:val="22"/>
          <w:szCs w:val="22"/>
        </w:rPr>
        <w:t>eri Hivatal a gazdasági vezetőjét a hivatal ál</w:t>
      </w:r>
      <w:r w:rsidR="0026105A" w:rsidRPr="00DB2F30">
        <w:rPr>
          <w:rFonts w:ascii="Arial" w:hAnsi="Arial" w:cs="Arial"/>
          <w:sz w:val="22"/>
          <w:szCs w:val="22"/>
        </w:rPr>
        <w:t>l</w:t>
      </w:r>
      <w:r w:rsidRPr="00DB2F30">
        <w:rPr>
          <w:rFonts w:ascii="Arial" w:hAnsi="Arial" w:cs="Arial"/>
          <w:sz w:val="22"/>
          <w:szCs w:val="22"/>
        </w:rPr>
        <w:t>ományából a jegyző a polgármester egyetértésével jelöli ki, bízza meg.</w:t>
      </w:r>
      <w:r w:rsidR="0026105A" w:rsidRPr="00DB2F30">
        <w:rPr>
          <w:rFonts w:ascii="Arial" w:hAnsi="Arial" w:cs="Arial"/>
          <w:sz w:val="22"/>
          <w:szCs w:val="22"/>
        </w:rPr>
        <w:t xml:space="preserve"> A hivatal e</w:t>
      </w:r>
      <w:r w:rsidR="00DF1831" w:rsidRPr="00DB2F30">
        <w:rPr>
          <w:rFonts w:ascii="Arial" w:hAnsi="Arial" w:cs="Arial"/>
          <w:sz w:val="22"/>
          <w:szCs w:val="22"/>
        </w:rPr>
        <w:t>llátja ebből</w:t>
      </w:r>
      <w:r w:rsidR="00A802F1">
        <w:rPr>
          <w:rFonts w:ascii="Arial" w:hAnsi="Arial" w:cs="Arial"/>
          <w:sz w:val="22"/>
          <w:szCs w:val="22"/>
        </w:rPr>
        <w:t xml:space="preserve"> következő feladatai</w:t>
      </w:r>
      <w:r w:rsidR="00DF1831" w:rsidRPr="00DB2F30">
        <w:rPr>
          <w:rFonts w:ascii="Arial" w:hAnsi="Arial" w:cs="Arial"/>
          <w:sz w:val="22"/>
          <w:szCs w:val="22"/>
        </w:rPr>
        <w:t xml:space="preserve"> és döntésre előkészíti, felülvizsgálatra előterjeszti a pénzügyi és gazdálkodási szabályzatokat, a gazdálkodási folyamatok szükséges vezetői döntéseit.</w:t>
      </w:r>
    </w:p>
    <w:p w:rsidR="00DF1831" w:rsidRPr="00DB2F30" w:rsidRDefault="0026105A" w:rsidP="00DB2F30">
      <w:pPr>
        <w:ind w:firstLine="198"/>
        <w:jc w:val="both"/>
        <w:rPr>
          <w:rFonts w:ascii="Arial" w:hAnsi="Arial" w:cs="Arial"/>
          <w:sz w:val="22"/>
          <w:szCs w:val="22"/>
        </w:rPr>
      </w:pPr>
      <w:r w:rsidRPr="00DB2F30">
        <w:rPr>
          <w:rFonts w:ascii="Arial" w:hAnsi="Arial" w:cs="Arial"/>
          <w:sz w:val="22"/>
          <w:szCs w:val="22"/>
        </w:rPr>
        <w:t>(11</w:t>
      </w:r>
      <w:r w:rsidR="00DF1831" w:rsidRPr="00DB2F30">
        <w:rPr>
          <w:rFonts w:ascii="Arial" w:hAnsi="Arial" w:cs="Arial"/>
          <w:sz w:val="22"/>
          <w:szCs w:val="22"/>
        </w:rPr>
        <w:t>) Az osztályvezető feladatai az osztály vezetésének keretében:</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a) </w:t>
      </w:r>
      <w:r w:rsidRPr="00DB2F30">
        <w:rPr>
          <w:rFonts w:ascii="Arial" w:hAnsi="Arial" w:cs="Arial"/>
          <w:sz w:val="22"/>
          <w:szCs w:val="22"/>
        </w:rPr>
        <w:t>a jegyző</w:t>
      </w:r>
      <w:r w:rsidR="0026105A" w:rsidRPr="00DB2F30">
        <w:rPr>
          <w:rFonts w:ascii="Arial" w:hAnsi="Arial" w:cs="Arial"/>
          <w:sz w:val="22"/>
          <w:szCs w:val="22"/>
        </w:rPr>
        <w:t xml:space="preserve"> útmutatása alapján</w:t>
      </w:r>
      <w:r w:rsidR="005F4D7F" w:rsidRPr="00DB2F30">
        <w:rPr>
          <w:rFonts w:ascii="Arial" w:hAnsi="Arial" w:cs="Arial"/>
          <w:sz w:val="22"/>
          <w:szCs w:val="22"/>
        </w:rPr>
        <w:t xml:space="preserve"> e</w:t>
      </w:r>
      <w:r w:rsidRPr="00DB2F30">
        <w:rPr>
          <w:rFonts w:ascii="Arial" w:hAnsi="Arial" w:cs="Arial"/>
          <w:sz w:val="22"/>
          <w:szCs w:val="22"/>
        </w:rPr>
        <w:t>lőkészíti az osztályon dolgozó</w:t>
      </w:r>
      <w:r w:rsidR="005F4D7F" w:rsidRPr="00DB2F30">
        <w:rPr>
          <w:rFonts w:ascii="Arial" w:hAnsi="Arial" w:cs="Arial"/>
          <w:sz w:val="22"/>
          <w:szCs w:val="22"/>
        </w:rPr>
        <w:t>k</w:t>
      </w:r>
      <w:r w:rsidRPr="00DB2F30">
        <w:rPr>
          <w:rFonts w:ascii="Arial" w:hAnsi="Arial" w:cs="Arial"/>
          <w:sz w:val="22"/>
          <w:szCs w:val="22"/>
        </w:rPr>
        <w:t xml:space="preserve"> munkaköri leírásának tervezetét;</w:t>
      </w:r>
      <w:r w:rsidR="005F4D7F" w:rsidRPr="00DB2F30">
        <w:rPr>
          <w:rFonts w:ascii="Arial" w:hAnsi="Arial" w:cs="Arial"/>
          <w:sz w:val="22"/>
          <w:szCs w:val="22"/>
        </w:rPr>
        <w:t xml:space="preserve"> szükség esetén vagy előírás módosulása esetén felelősen előkészíti a munkaköri leírás módosításának tervezetét;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b) </w:t>
      </w:r>
      <w:r w:rsidRPr="00DB2F30">
        <w:rPr>
          <w:rFonts w:ascii="Arial" w:hAnsi="Arial" w:cs="Arial"/>
          <w:sz w:val="22"/>
          <w:szCs w:val="22"/>
        </w:rPr>
        <w:t>előkészíti a köztisztviselők éves feladat meghatározásának és munkateljesítmény értékelésének tervezetét, előkészíti a köztisztviselők minősítéséhez szükséges értékelést;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c) </w:t>
      </w:r>
      <w:r w:rsidRPr="00DB2F30">
        <w:rPr>
          <w:rFonts w:ascii="Arial" w:hAnsi="Arial" w:cs="Arial"/>
          <w:sz w:val="22"/>
          <w:szCs w:val="22"/>
        </w:rPr>
        <w:t>előkészíti az osztály szabadság</w:t>
      </w:r>
      <w:r w:rsidR="005F4D7F" w:rsidRPr="00DB2F30">
        <w:rPr>
          <w:rFonts w:ascii="Arial" w:hAnsi="Arial" w:cs="Arial"/>
          <w:sz w:val="22"/>
          <w:szCs w:val="22"/>
        </w:rPr>
        <w:t xml:space="preserve"> tervét</w:t>
      </w:r>
      <w:r w:rsidRPr="00DB2F30">
        <w:rPr>
          <w:rFonts w:ascii="Arial" w:hAnsi="Arial" w:cs="Arial"/>
          <w:sz w:val="22"/>
          <w:szCs w:val="22"/>
        </w:rPr>
        <w:t xml:space="preserve"> és ennek során felelős azért, hogy a szabadságok kiadása ne akadályozza a f</w:t>
      </w:r>
      <w:r w:rsidR="007A2613">
        <w:rPr>
          <w:rFonts w:ascii="Arial" w:hAnsi="Arial" w:cs="Arial"/>
          <w:sz w:val="22"/>
          <w:szCs w:val="22"/>
        </w:rPr>
        <w:t>eladatellátást</w:t>
      </w:r>
      <w:r w:rsidR="005F4D7F" w:rsidRPr="00DB2F30">
        <w:rPr>
          <w:rFonts w:ascii="Arial" w:hAnsi="Arial" w:cs="Arial"/>
          <w:sz w:val="22"/>
          <w:szCs w:val="22"/>
        </w:rPr>
        <w: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d) </w:t>
      </w:r>
      <w:r w:rsidRPr="00DB2F30">
        <w:rPr>
          <w:rFonts w:ascii="Arial" w:hAnsi="Arial" w:cs="Arial"/>
          <w:sz w:val="22"/>
          <w:szCs w:val="22"/>
        </w:rPr>
        <w:t>felelős az ügyintézők felkészítéséért, amely magában foglalja a szakterületi jogszabályok</w:t>
      </w:r>
      <w:r w:rsidR="007A2613">
        <w:rPr>
          <w:rFonts w:ascii="Arial" w:hAnsi="Arial" w:cs="Arial"/>
          <w:sz w:val="22"/>
          <w:szCs w:val="22"/>
        </w:rPr>
        <w:t>,</w:t>
      </w:r>
      <w:r w:rsidRPr="00DB2F30">
        <w:rPr>
          <w:rFonts w:ascii="Arial" w:hAnsi="Arial" w:cs="Arial"/>
          <w:sz w:val="22"/>
          <w:szCs w:val="22"/>
        </w:rPr>
        <w:t xml:space="preserve"> utasítások, intézkedések ismeretét, a jogszabályváltozásból adódó tájékoztatást;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e) </w:t>
      </w:r>
      <w:r w:rsidRPr="00DB2F30">
        <w:rPr>
          <w:rFonts w:ascii="Arial" w:hAnsi="Arial" w:cs="Arial"/>
          <w:sz w:val="22"/>
          <w:szCs w:val="22"/>
        </w:rPr>
        <w:t>vezeti az osztályt, biztosítja az ügyintézés, az ügyvitel szakszerűségét, a munkakörök folyamatos ellátását, az ügyintézési határidők betartását, szervezi és ellenőrzi a köztisztviselők munkáját;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f) </w:t>
      </w:r>
      <w:r w:rsidRPr="00DB2F30">
        <w:rPr>
          <w:rFonts w:ascii="Arial" w:hAnsi="Arial" w:cs="Arial"/>
          <w:sz w:val="22"/>
          <w:szCs w:val="22"/>
        </w:rPr>
        <w:t>felelős az osztály feladatkörébe tartozó, illetve esetenként rábízott feladatok határidőben történő végrehajtásáért, a szakszerű döntés-előkészítésért;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g) </w:t>
      </w:r>
      <w:r w:rsidRPr="00DB2F30">
        <w:rPr>
          <w:rFonts w:ascii="Arial" w:hAnsi="Arial" w:cs="Arial"/>
          <w:sz w:val="22"/>
          <w:szCs w:val="22"/>
        </w:rPr>
        <w:t xml:space="preserve">gyakorolja a jegyző </w:t>
      </w:r>
      <w:r w:rsidR="00EB4600" w:rsidRPr="00DB2F30">
        <w:rPr>
          <w:rFonts w:ascii="Arial" w:hAnsi="Arial" w:cs="Arial"/>
          <w:sz w:val="22"/>
          <w:szCs w:val="22"/>
        </w:rPr>
        <w:t>megbí</w:t>
      </w:r>
      <w:r w:rsidR="005F4D7F" w:rsidRPr="00DB2F30">
        <w:rPr>
          <w:rFonts w:ascii="Arial" w:hAnsi="Arial" w:cs="Arial"/>
          <w:sz w:val="22"/>
          <w:szCs w:val="22"/>
        </w:rPr>
        <w:t>zása szerint</w:t>
      </w:r>
      <w:r w:rsidRPr="00DB2F30">
        <w:rPr>
          <w:rFonts w:ascii="Arial" w:hAnsi="Arial" w:cs="Arial"/>
          <w:sz w:val="22"/>
          <w:szCs w:val="22"/>
        </w:rPr>
        <w:t xml:space="preserve"> a kiadmányozási jogkört;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h) </w:t>
      </w:r>
      <w:r w:rsidRPr="00DB2F30">
        <w:rPr>
          <w:rFonts w:ascii="Arial" w:hAnsi="Arial" w:cs="Arial"/>
          <w:sz w:val="22"/>
          <w:szCs w:val="22"/>
        </w:rPr>
        <w:t>felelősséggel tartozik az osztály feladatkörében az</w:t>
      </w:r>
      <w:r w:rsidR="00EB4600" w:rsidRPr="00DB2F30">
        <w:rPr>
          <w:rFonts w:ascii="Arial" w:hAnsi="Arial" w:cs="Arial"/>
          <w:sz w:val="22"/>
          <w:szCs w:val="22"/>
        </w:rPr>
        <w:t xml:space="preserve"> előterjesztések elkészítéséért, az ügyintézésért;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i) </w:t>
      </w:r>
      <w:r w:rsidRPr="00DB2F30">
        <w:rPr>
          <w:rFonts w:ascii="Arial" w:hAnsi="Arial" w:cs="Arial"/>
          <w:sz w:val="22"/>
          <w:szCs w:val="22"/>
        </w:rPr>
        <w:t>részt vesz a vezetői értekezleteken, beszámol az osztály tevékenységéről;</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j) </w:t>
      </w:r>
      <w:r w:rsidRPr="00DB2F30">
        <w:rPr>
          <w:rFonts w:ascii="Arial" w:hAnsi="Arial" w:cs="Arial"/>
          <w:sz w:val="22"/>
          <w:szCs w:val="22"/>
        </w:rPr>
        <w:t xml:space="preserve">gondoskodik a vezetése alatt működő osztályon a </w:t>
      </w:r>
      <w:r w:rsidR="00EB4600" w:rsidRPr="00DB2F30">
        <w:rPr>
          <w:rFonts w:ascii="Arial" w:hAnsi="Arial" w:cs="Arial"/>
          <w:sz w:val="22"/>
          <w:szCs w:val="22"/>
        </w:rPr>
        <w:t>h</w:t>
      </w:r>
      <w:r w:rsidRPr="00DB2F30">
        <w:rPr>
          <w:rFonts w:ascii="Arial" w:hAnsi="Arial" w:cs="Arial"/>
          <w:sz w:val="22"/>
          <w:szCs w:val="22"/>
        </w:rPr>
        <w:t>ivatal ügyfélfogadási és munkarendjének betartásáról az ügyfélfogadás megfelelő ellátásáról;</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k)</w:t>
      </w:r>
      <w:r w:rsidRPr="00DB2F30">
        <w:rPr>
          <w:rFonts w:ascii="Arial" w:hAnsi="Arial" w:cs="Arial"/>
          <w:sz w:val="22"/>
          <w:szCs w:val="22"/>
        </w:rPr>
        <w:t xml:space="preserve"> kapcsolatot tart az osztály</w:t>
      </w:r>
      <w:r w:rsidR="00EB4600" w:rsidRPr="00DB2F30">
        <w:rPr>
          <w:rFonts w:ascii="Arial" w:hAnsi="Arial" w:cs="Arial"/>
          <w:sz w:val="22"/>
          <w:szCs w:val="22"/>
        </w:rPr>
        <w:t xml:space="preserve"> feladatjegyzéke</w:t>
      </w:r>
      <w:r w:rsidRPr="00DB2F30">
        <w:rPr>
          <w:rFonts w:ascii="Arial" w:hAnsi="Arial" w:cs="Arial"/>
          <w:sz w:val="22"/>
          <w:szCs w:val="22"/>
        </w:rPr>
        <w:t xml:space="preserve"> szerinti külső szervekkel;</w:t>
      </w:r>
    </w:p>
    <w:p w:rsidR="00DB27A9" w:rsidRPr="00DB2F30" w:rsidRDefault="00DB27A9" w:rsidP="00DB2F30">
      <w:pPr>
        <w:ind w:firstLine="198"/>
        <w:jc w:val="both"/>
        <w:rPr>
          <w:rFonts w:ascii="Arial" w:hAnsi="Arial" w:cs="Arial"/>
          <w:sz w:val="22"/>
          <w:szCs w:val="22"/>
        </w:rPr>
      </w:pPr>
      <w:r w:rsidRPr="00DB2F30">
        <w:rPr>
          <w:rFonts w:ascii="Arial" w:hAnsi="Arial" w:cs="Arial"/>
          <w:sz w:val="22"/>
          <w:szCs w:val="22"/>
        </w:rPr>
        <w:t>l)</w:t>
      </w:r>
      <w:r w:rsidRPr="00DB2F30">
        <w:rPr>
          <w:rFonts w:ascii="Arial" w:hAnsi="Arial" w:cs="Arial"/>
          <w:i/>
          <w:iCs/>
          <w:sz w:val="22"/>
          <w:szCs w:val="22"/>
        </w:rPr>
        <w:t xml:space="preserve"> </w:t>
      </w:r>
      <w:r w:rsidRPr="00DB2F30">
        <w:rPr>
          <w:rFonts w:ascii="Arial" w:hAnsi="Arial" w:cs="Arial"/>
          <w:sz w:val="22"/>
          <w:szCs w:val="22"/>
        </w:rPr>
        <w:t>az osztályvezető feladata, a munkaköréhez tartozó területre vonatkozó fokozott szakmai felkészültség, önálló probléma felvetés, döntési, megoldási alternatívák kidolgozása osztályok közötti koordinációval.</w:t>
      </w:r>
    </w:p>
    <w:p w:rsidR="00DF1831" w:rsidRPr="00DB2F30" w:rsidRDefault="00EB4600" w:rsidP="00DB2F30">
      <w:pPr>
        <w:ind w:firstLine="198"/>
        <w:jc w:val="both"/>
        <w:rPr>
          <w:rFonts w:ascii="Arial" w:hAnsi="Arial" w:cs="Arial"/>
          <w:sz w:val="22"/>
          <w:szCs w:val="22"/>
        </w:rPr>
      </w:pPr>
      <w:r w:rsidRPr="00DB2F30">
        <w:rPr>
          <w:rFonts w:ascii="Arial" w:hAnsi="Arial" w:cs="Arial"/>
          <w:sz w:val="22"/>
          <w:szCs w:val="22"/>
        </w:rPr>
        <w:t>(12</w:t>
      </w:r>
      <w:r w:rsidR="00DF1831" w:rsidRPr="00DB2F30">
        <w:rPr>
          <w:rFonts w:ascii="Arial" w:hAnsi="Arial" w:cs="Arial"/>
          <w:sz w:val="22"/>
          <w:szCs w:val="22"/>
        </w:rPr>
        <w:t>) Az os</w:t>
      </w:r>
      <w:r w:rsidRPr="00DB2F30">
        <w:rPr>
          <w:rFonts w:ascii="Arial" w:hAnsi="Arial" w:cs="Arial"/>
          <w:sz w:val="22"/>
          <w:szCs w:val="22"/>
        </w:rPr>
        <w:t>ztály a feladatköréhez tartozó ö</w:t>
      </w:r>
      <w:r w:rsidR="00DF1831" w:rsidRPr="00DB2F30">
        <w:rPr>
          <w:rFonts w:ascii="Arial" w:hAnsi="Arial" w:cs="Arial"/>
          <w:sz w:val="22"/>
          <w:szCs w:val="22"/>
        </w:rPr>
        <w:t>nkormányzati intézmények, gazdálkodó szervezetek (a továbbiakban: Intézmények) felügyelete során:</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a)</w:t>
      </w:r>
      <w:r w:rsidRPr="00DB2F30">
        <w:rPr>
          <w:rFonts w:ascii="Arial" w:hAnsi="Arial" w:cs="Arial"/>
          <w:sz w:val="22"/>
          <w:szCs w:val="22"/>
        </w:rPr>
        <w:t xml:space="preserve"> </w:t>
      </w:r>
      <w:r w:rsidR="00A802F1">
        <w:rPr>
          <w:rFonts w:ascii="Arial" w:hAnsi="Arial" w:cs="Arial"/>
          <w:sz w:val="22"/>
          <w:szCs w:val="22"/>
        </w:rPr>
        <w:t>figyelemmel kíséri az I</w:t>
      </w:r>
      <w:r w:rsidRPr="00DB2F30">
        <w:rPr>
          <w:rFonts w:ascii="Arial" w:hAnsi="Arial" w:cs="Arial"/>
          <w:sz w:val="22"/>
          <w:szCs w:val="22"/>
        </w:rPr>
        <w:t>ntézmény alapító okirat és szervezeti szabályzat szerinti működését;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b) </w:t>
      </w:r>
      <w:r w:rsidR="00323A12" w:rsidRPr="00DB2F30">
        <w:rPr>
          <w:rFonts w:ascii="Arial" w:hAnsi="Arial" w:cs="Arial"/>
          <w:sz w:val="22"/>
          <w:szCs w:val="22"/>
        </w:rPr>
        <w:t xml:space="preserve">közreműködik az </w:t>
      </w:r>
      <w:r w:rsidR="00A802F1">
        <w:rPr>
          <w:rFonts w:ascii="Arial" w:hAnsi="Arial" w:cs="Arial"/>
          <w:sz w:val="22"/>
          <w:szCs w:val="22"/>
        </w:rPr>
        <w:t>I</w:t>
      </w:r>
      <w:r w:rsidR="00323A12" w:rsidRPr="00DB2F30">
        <w:rPr>
          <w:rFonts w:ascii="Arial" w:hAnsi="Arial" w:cs="Arial"/>
          <w:sz w:val="22"/>
          <w:szCs w:val="22"/>
        </w:rPr>
        <w:t>ntézmény</w:t>
      </w:r>
      <w:r w:rsidRPr="00DB2F30">
        <w:rPr>
          <w:rFonts w:ascii="Arial" w:hAnsi="Arial" w:cs="Arial"/>
          <w:sz w:val="22"/>
          <w:szCs w:val="22"/>
        </w:rPr>
        <w:t xml:space="preserve"> irányításával kapcsolatos döntések, intézkedések előkészítésében, és részt vesz az intézkedések végrehajtásának ellenőrzésében;</w:t>
      </w:r>
    </w:p>
    <w:p w:rsidR="00DF1831" w:rsidRDefault="00DF1831" w:rsidP="00DB2F30">
      <w:pPr>
        <w:ind w:firstLine="198"/>
        <w:jc w:val="both"/>
        <w:rPr>
          <w:rFonts w:ascii="Arial" w:hAnsi="Arial" w:cs="Arial"/>
          <w:sz w:val="22"/>
          <w:szCs w:val="22"/>
        </w:rPr>
      </w:pPr>
      <w:r w:rsidRPr="00DB2F30">
        <w:rPr>
          <w:rFonts w:ascii="Arial" w:hAnsi="Arial" w:cs="Arial"/>
          <w:i/>
          <w:iCs/>
          <w:sz w:val="22"/>
          <w:szCs w:val="22"/>
        </w:rPr>
        <w:t xml:space="preserve">c) </w:t>
      </w:r>
      <w:r w:rsidRPr="00DB2F30">
        <w:rPr>
          <w:rFonts w:ascii="Arial" w:hAnsi="Arial" w:cs="Arial"/>
          <w:sz w:val="22"/>
          <w:szCs w:val="22"/>
        </w:rPr>
        <w:t>kapcso</w:t>
      </w:r>
      <w:r w:rsidR="00323A12" w:rsidRPr="00DB2F30">
        <w:rPr>
          <w:rFonts w:ascii="Arial" w:hAnsi="Arial" w:cs="Arial"/>
          <w:sz w:val="22"/>
          <w:szCs w:val="22"/>
        </w:rPr>
        <w:t xml:space="preserve">latot tart és együttműködik az </w:t>
      </w:r>
      <w:r w:rsidR="00A802F1">
        <w:rPr>
          <w:rFonts w:ascii="Arial" w:hAnsi="Arial" w:cs="Arial"/>
          <w:sz w:val="22"/>
          <w:szCs w:val="22"/>
        </w:rPr>
        <w:t>I</w:t>
      </w:r>
      <w:r w:rsidR="00323A12" w:rsidRPr="00DB2F30">
        <w:rPr>
          <w:rFonts w:ascii="Arial" w:hAnsi="Arial" w:cs="Arial"/>
          <w:sz w:val="22"/>
          <w:szCs w:val="22"/>
        </w:rPr>
        <w:t>ntézmény vezetőjé</w:t>
      </w:r>
      <w:r w:rsidRPr="00DB2F30">
        <w:rPr>
          <w:rFonts w:ascii="Arial" w:hAnsi="Arial" w:cs="Arial"/>
          <w:sz w:val="22"/>
          <w:szCs w:val="22"/>
        </w:rPr>
        <w:t>vel;</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d) </w:t>
      </w:r>
      <w:r w:rsidRPr="00DB2F30">
        <w:rPr>
          <w:rFonts w:ascii="Arial" w:hAnsi="Arial" w:cs="Arial"/>
          <w:sz w:val="22"/>
          <w:szCs w:val="22"/>
        </w:rPr>
        <w:t xml:space="preserve">tájékoztatást </w:t>
      </w:r>
      <w:r w:rsidR="00A802F1">
        <w:rPr>
          <w:rFonts w:ascii="Arial" w:hAnsi="Arial" w:cs="Arial"/>
          <w:sz w:val="22"/>
          <w:szCs w:val="22"/>
        </w:rPr>
        <w:t>és adatszolgáltatást kérhet az I</w:t>
      </w:r>
      <w:r w:rsidR="00323A12" w:rsidRPr="00DB2F30">
        <w:rPr>
          <w:rFonts w:ascii="Arial" w:hAnsi="Arial" w:cs="Arial"/>
          <w:sz w:val="22"/>
          <w:szCs w:val="22"/>
        </w:rPr>
        <w:t>ntézmény</w:t>
      </w:r>
      <w:r w:rsidRPr="00DB2F30">
        <w:rPr>
          <w:rFonts w:ascii="Arial" w:hAnsi="Arial" w:cs="Arial"/>
          <w:sz w:val="22"/>
          <w:szCs w:val="22"/>
        </w:rPr>
        <w:t xml:space="preserve"> működéséről és adatszolgáltatásáról;</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e) </w:t>
      </w:r>
      <w:r w:rsidRPr="00DB2F30">
        <w:rPr>
          <w:rFonts w:ascii="Arial" w:hAnsi="Arial" w:cs="Arial"/>
          <w:sz w:val="22"/>
          <w:szCs w:val="22"/>
        </w:rPr>
        <w:t xml:space="preserve">előkészíti az </w:t>
      </w:r>
      <w:r w:rsidR="00323A12" w:rsidRPr="00DB2F30">
        <w:rPr>
          <w:rFonts w:ascii="Arial" w:hAnsi="Arial" w:cs="Arial"/>
          <w:sz w:val="22"/>
          <w:szCs w:val="22"/>
        </w:rPr>
        <w:t>intézményvezető és a gazdasági vezető</w:t>
      </w:r>
      <w:r w:rsidRPr="00DB2F30">
        <w:rPr>
          <w:rFonts w:ascii="Arial" w:hAnsi="Arial" w:cs="Arial"/>
          <w:sz w:val="22"/>
          <w:szCs w:val="22"/>
        </w:rPr>
        <w:t xml:space="preserve"> részére a polgármester, a jegyző által összehívott munkaértekezletet;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f) </w:t>
      </w:r>
      <w:r w:rsidRPr="00DB2F30">
        <w:rPr>
          <w:rFonts w:ascii="Arial" w:hAnsi="Arial" w:cs="Arial"/>
          <w:sz w:val="22"/>
          <w:szCs w:val="22"/>
        </w:rPr>
        <w:t>felelős szakágazatában a Képviselő-testület által elfogadott ellenőrzési tervben előírt feladatok teljesítéséért, ellenőrzések nyomán szükséges intézkedések tervezetének elkészítéséért.</w:t>
      </w:r>
    </w:p>
    <w:p w:rsidR="00DF1831" w:rsidRPr="00DB2F30" w:rsidRDefault="00EB4600" w:rsidP="00DB2F30">
      <w:pPr>
        <w:ind w:firstLine="198"/>
        <w:jc w:val="both"/>
        <w:rPr>
          <w:rFonts w:ascii="Arial" w:hAnsi="Arial" w:cs="Arial"/>
          <w:sz w:val="22"/>
          <w:szCs w:val="22"/>
        </w:rPr>
      </w:pPr>
      <w:r w:rsidRPr="00DB2F30">
        <w:rPr>
          <w:rFonts w:ascii="Arial" w:hAnsi="Arial" w:cs="Arial"/>
          <w:sz w:val="22"/>
          <w:szCs w:val="22"/>
        </w:rPr>
        <w:t>g) ezen fela</w:t>
      </w:r>
      <w:r w:rsidR="008717D6" w:rsidRPr="00DB2F30">
        <w:rPr>
          <w:rFonts w:ascii="Arial" w:hAnsi="Arial" w:cs="Arial"/>
          <w:sz w:val="22"/>
          <w:szCs w:val="22"/>
        </w:rPr>
        <w:t>d</w:t>
      </w:r>
      <w:r w:rsidRPr="00DB2F30">
        <w:rPr>
          <w:rFonts w:ascii="Arial" w:hAnsi="Arial" w:cs="Arial"/>
          <w:sz w:val="22"/>
          <w:szCs w:val="22"/>
        </w:rPr>
        <w:t>ato</w:t>
      </w:r>
      <w:r w:rsidR="008717D6" w:rsidRPr="00DB2F30">
        <w:rPr>
          <w:rFonts w:ascii="Arial" w:hAnsi="Arial" w:cs="Arial"/>
          <w:sz w:val="22"/>
          <w:szCs w:val="22"/>
        </w:rPr>
        <w:t>k</w:t>
      </w:r>
      <w:r w:rsidR="003B3E6E" w:rsidRPr="00DB2F30">
        <w:rPr>
          <w:rFonts w:ascii="Arial" w:hAnsi="Arial" w:cs="Arial"/>
          <w:sz w:val="22"/>
          <w:szCs w:val="22"/>
        </w:rPr>
        <w:t xml:space="preserve"> megfelelő viteléért az oszt</w:t>
      </w:r>
      <w:r w:rsidRPr="00DB2F30">
        <w:rPr>
          <w:rFonts w:ascii="Arial" w:hAnsi="Arial" w:cs="Arial"/>
          <w:sz w:val="22"/>
          <w:szCs w:val="22"/>
        </w:rPr>
        <w:t>ályvezető a felelős.</w:t>
      </w:r>
    </w:p>
    <w:p w:rsidR="00DF1831" w:rsidRPr="00DB2F30" w:rsidRDefault="008717D6" w:rsidP="00DB2F30">
      <w:pPr>
        <w:ind w:firstLine="198"/>
        <w:jc w:val="both"/>
        <w:rPr>
          <w:rFonts w:ascii="Arial" w:hAnsi="Arial" w:cs="Arial"/>
          <w:sz w:val="22"/>
          <w:szCs w:val="22"/>
        </w:rPr>
      </w:pPr>
      <w:r w:rsidRPr="00DB2F30">
        <w:rPr>
          <w:rFonts w:ascii="Arial" w:hAnsi="Arial" w:cs="Arial"/>
          <w:sz w:val="22"/>
          <w:szCs w:val="22"/>
        </w:rPr>
        <w:lastRenderedPageBreak/>
        <w:t>(13</w:t>
      </w:r>
      <w:r w:rsidR="00DF1831" w:rsidRPr="00DB2F30">
        <w:rPr>
          <w:rFonts w:ascii="Arial" w:hAnsi="Arial" w:cs="Arial"/>
          <w:sz w:val="22"/>
          <w:szCs w:val="22"/>
        </w:rPr>
        <w:t>) Az ügyintéző feladata:</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a) </w:t>
      </w:r>
      <w:r w:rsidRPr="00DB2F30">
        <w:rPr>
          <w:rFonts w:ascii="Arial" w:hAnsi="Arial" w:cs="Arial"/>
          <w:sz w:val="22"/>
          <w:szCs w:val="22"/>
        </w:rPr>
        <w:t>az államigazgatási és az önkormányzati hatósági ügyek érdemi döntésre való el</w:t>
      </w:r>
      <w:r w:rsidR="00836DD2" w:rsidRPr="00DB2F30">
        <w:rPr>
          <w:rFonts w:ascii="Arial" w:hAnsi="Arial" w:cs="Arial"/>
          <w:sz w:val="22"/>
          <w:szCs w:val="22"/>
        </w:rPr>
        <w:t>őkészítése, a kulturált, ügyfélközpontú ügyintézés megvalósítása, az ügyfélfogadás;</w:t>
      </w:r>
    </w:p>
    <w:p w:rsidR="00836DD2" w:rsidRPr="00DB2F30" w:rsidRDefault="00DF1831" w:rsidP="00A802F1">
      <w:pPr>
        <w:ind w:firstLine="198"/>
        <w:jc w:val="both"/>
        <w:rPr>
          <w:rFonts w:ascii="Arial" w:hAnsi="Arial" w:cs="Arial"/>
          <w:sz w:val="22"/>
          <w:szCs w:val="22"/>
        </w:rPr>
      </w:pPr>
      <w:r w:rsidRPr="00DB2F30">
        <w:rPr>
          <w:rFonts w:ascii="Arial" w:hAnsi="Arial" w:cs="Arial"/>
          <w:i/>
          <w:iCs/>
          <w:sz w:val="22"/>
          <w:szCs w:val="22"/>
        </w:rPr>
        <w:t xml:space="preserve">b) </w:t>
      </w:r>
      <w:r w:rsidRPr="00DB2F30">
        <w:rPr>
          <w:rFonts w:ascii="Arial" w:hAnsi="Arial" w:cs="Arial"/>
          <w:sz w:val="22"/>
          <w:szCs w:val="22"/>
        </w:rPr>
        <w:t>felelős a saját tevékenységéért és munkaterületén a törvényesség betartásáért;</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c) </w:t>
      </w:r>
      <w:r w:rsidRPr="00DB2F30">
        <w:rPr>
          <w:rFonts w:ascii="Arial" w:hAnsi="Arial" w:cs="Arial"/>
          <w:sz w:val="22"/>
          <w:szCs w:val="22"/>
        </w:rPr>
        <w:t>a munkaköri l</w:t>
      </w:r>
      <w:r w:rsidR="00836DD2" w:rsidRPr="00DB2F30">
        <w:rPr>
          <w:rFonts w:ascii="Arial" w:hAnsi="Arial" w:cs="Arial"/>
          <w:sz w:val="22"/>
          <w:szCs w:val="22"/>
        </w:rPr>
        <w:t>eírásban részére megállapított</w:t>
      </w:r>
      <w:r w:rsidRPr="00DB2F30">
        <w:rPr>
          <w:rFonts w:ascii="Arial" w:hAnsi="Arial" w:cs="Arial"/>
          <w:sz w:val="22"/>
          <w:szCs w:val="22"/>
        </w:rPr>
        <w:t xml:space="preserve"> feladatokat a kapott utasítások és határidők figyelembevételével </w:t>
      </w:r>
      <w:r w:rsidR="00836DD2" w:rsidRPr="00DB2F30">
        <w:rPr>
          <w:rFonts w:ascii="Arial" w:hAnsi="Arial" w:cs="Arial"/>
          <w:sz w:val="22"/>
          <w:szCs w:val="22"/>
        </w:rPr>
        <w:t xml:space="preserve">köteles </w:t>
      </w:r>
      <w:r w:rsidRPr="00DB2F30">
        <w:rPr>
          <w:rFonts w:ascii="Arial" w:hAnsi="Arial" w:cs="Arial"/>
          <w:sz w:val="22"/>
          <w:szCs w:val="22"/>
        </w:rPr>
        <w:t>teljesít</w:t>
      </w:r>
      <w:r w:rsidR="00836DD2" w:rsidRPr="00DB2F30">
        <w:rPr>
          <w:rFonts w:ascii="Arial" w:hAnsi="Arial" w:cs="Arial"/>
          <w:sz w:val="22"/>
          <w:szCs w:val="22"/>
        </w:rPr>
        <w:t>en</w:t>
      </w:r>
      <w:r w:rsidRPr="00DB2F30">
        <w:rPr>
          <w:rFonts w:ascii="Arial" w:hAnsi="Arial" w:cs="Arial"/>
          <w:sz w:val="22"/>
          <w:szCs w:val="22"/>
        </w:rPr>
        <w:t>i;</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d) </w:t>
      </w:r>
      <w:r w:rsidRPr="00DB2F30">
        <w:rPr>
          <w:rFonts w:ascii="Arial" w:hAnsi="Arial" w:cs="Arial"/>
          <w:sz w:val="22"/>
          <w:szCs w:val="22"/>
        </w:rPr>
        <w:t>követelmény az alkalmazandó jogszabályok (belső szabá</w:t>
      </w:r>
      <w:r w:rsidR="00A802F1">
        <w:rPr>
          <w:rFonts w:ascii="Arial" w:hAnsi="Arial" w:cs="Arial"/>
          <w:sz w:val="22"/>
          <w:szCs w:val="22"/>
        </w:rPr>
        <w:t xml:space="preserve">lyzatok, </w:t>
      </w:r>
      <w:r w:rsidRPr="00DB2F30">
        <w:rPr>
          <w:rFonts w:ascii="Arial" w:hAnsi="Arial" w:cs="Arial"/>
          <w:sz w:val="22"/>
          <w:szCs w:val="22"/>
        </w:rPr>
        <w:t>utasítások, intézkedések) ismerete, a jogalkalmazás során szerzett tapasztalatok alapján jelzé</w:t>
      </w:r>
      <w:r w:rsidR="00836DD2" w:rsidRPr="00DB2F30">
        <w:rPr>
          <w:rFonts w:ascii="Arial" w:hAnsi="Arial" w:cs="Arial"/>
          <w:sz w:val="22"/>
          <w:szCs w:val="22"/>
        </w:rPr>
        <w:t>s, kezdeményezés, javaslattétel, az ügyek szakszerű és jogszabályoknak megfelelő vitele, a hatékonyság érdekében;</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e) </w:t>
      </w:r>
      <w:r w:rsidRPr="00DB2F30">
        <w:rPr>
          <w:rFonts w:ascii="Arial" w:hAnsi="Arial" w:cs="Arial"/>
          <w:sz w:val="22"/>
          <w:szCs w:val="22"/>
        </w:rPr>
        <w:t xml:space="preserve">gondoskodik az munkaköri feladataihoz szükséges ügyviteli feladatok ellátásáról, az iratok átvételéről, a kiadmánytervezeteknek a vezetői útmutatás szerinti leírásáról, kiadmányozásra előkészítéséről, sokszorosításáról, továbbításáról (postázásáról), nyilvántartásáról, </w:t>
      </w:r>
      <w:r w:rsidR="00836DD2" w:rsidRPr="00DB2F30">
        <w:rPr>
          <w:rFonts w:ascii="Arial" w:hAnsi="Arial" w:cs="Arial"/>
          <w:sz w:val="22"/>
          <w:szCs w:val="22"/>
        </w:rPr>
        <w:t xml:space="preserve">a munkakörének megfelelő nyilvántartások </w:t>
      </w:r>
      <w:r w:rsidRPr="00DB2F30">
        <w:rPr>
          <w:rFonts w:ascii="Arial" w:hAnsi="Arial" w:cs="Arial"/>
          <w:sz w:val="22"/>
          <w:szCs w:val="22"/>
        </w:rPr>
        <w:t>vezetéséről, a használatába, jogosultságába adott informatikai</w:t>
      </w:r>
      <w:r w:rsidR="00836DD2" w:rsidRPr="00DB2F30">
        <w:rPr>
          <w:rFonts w:ascii="Arial" w:hAnsi="Arial" w:cs="Arial"/>
          <w:sz w:val="22"/>
          <w:szCs w:val="22"/>
        </w:rPr>
        <w:t xml:space="preserve"> eszközök,</w:t>
      </w:r>
      <w:r w:rsidRPr="00DB2F30">
        <w:rPr>
          <w:rFonts w:ascii="Arial" w:hAnsi="Arial" w:cs="Arial"/>
          <w:sz w:val="22"/>
          <w:szCs w:val="22"/>
        </w:rPr>
        <w:t xml:space="preserve"> alkalmazások (szoftverek, adatbázis</w:t>
      </w:r>
      <w:r w:rsidR="00A802F1">
        <w:rPr>
          <w:rFonts w:ascii="Arial" w:hAnsi="Arial" w:cs="Arial"/>
          <w:sz w:val="22"/>
          <w:szCs w:val="22"/>
        </w:rPr>
        <w:t>ok,) kezeléséért, használatáért.</w:t>
      </w:r>
    </w:p>
    <w:p w:rsidR="00836DD2" w:rsidRPr="00DB2F30" w:rsidRDefault="00836DD2" w:rsidP="00DB2F30">
      <w:pPr>
        <w:ind w:firstLine="198"/>
        <w:jc w:val="both"/>
        <w:rPr>
          <w:rFonts w:ascii="Arial" w:hAnsi="Arial" w:cs="Arial"/>
          <w:sz w:val="22"/>
          <w:szCs w:val="22"/>
        </w:rPr>
      </w:pPr>
    </w:p>
    <w:p w:rsidR="00DF1831" w:rsidRDefault="00DF1831" w:rsidP="004A2643">
      <w:pPr>
        <w:jc w:val="center"/>
        <w:rPr>
          <w:rFonts w:ascii="Arial" w:hAnsi="Arial" w:cs="Arial"/>
          <w:b/>
          <w:sz w:val="22"/>
          <w:szCs w:val="22"/>
        </w:rPr>
      </w:pPr>
      <w:r w:rsidRPr="004A2643">
        <w:rPr>
          <w:rFonts w:ascii="Arial" w:hAnsi="Arial" w:cs="Arial"/>
          <w:b/>
          <w:sz w:val="22"/>
          <w:szCs w:val="22"/>
        </w:rPr>
        <w:t>12. A hivatal közreműködése a lakossági tájékoztatás szervezésében</w:t>
      </w:r>
    </w:p>
    <w:p w:rsidR="004A2643" w:rsidRPr="004A2643" w:rsidRDefault="004A2643" w:rsidP="004A2643">
      <w:pPr>
        <w:jc w:val="center"/>
        <w:rPr>
          <w:rFonts w:ascii="Arial" w:hAnsi="Arial" w:cs="Arial"/>
          <w:b/>
          <w:sz w:val="22"/>
          <w:szCs w:val="22"/>
        </w:rPr>
      </w:pPr>
    </w:p>
    <w:p w:rsidR="00DF1831" w:rsidRPr="00DB2F30" w:rsidRDefault="00DF1831" w:rsidP="00DB2F30">
      <w:pPr>
        <w:ind w:firstLine="204"/>
        <w:jc w:val="both"/>
        <w:rPr>
          <w:rFonts w:ascii="Arial" w:hAnsi="Arial" w:cs="Arial"/>
          <w:sz w:val="22"/>
          <w:szCs w:val="22"/>
        </w:rPr>
      </w:pPr>
      <w:r w:rsidRPr="00DB2F30">
        <w:rPr>
          <w:rFonts w:ascii="Arial" w:hAnsi="Arial" w:cs="Arial"/>
          <w:sz w:val="22"/>
          <w:szCs w:val="22"/>
        </w:rPr>
        <w:t>(1) A hivatal feladatai közé tartozik az önkormányzat tevékenységéről, a hivatali munkáról, a lakossági érdeklődésre számot tartó önkormányzati eseményekről, történésekről a folyamatos lakossági tájékoztatás szervezése.</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(2) A lakossági tájékoztatás eszközei:</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a) </w:t>
      </w:r>
      <w:r w:rsidRPr="00DB2F30">
        <w:rPr>
          <w:rFonts w:ascii="Arial" w:hAnsi="Arial" w:cs="Arial"/>
          <w:sz w:val="22"/>
          <w:szCs w:val="22"/>
        </w:rPr>
        <w:t>www.onkormanyzat.heviz.hu és a www.heviz.hu - Hévíz Város Önkormányzat hivatalos portálja,</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b) </w:t>
      </w:r>
      <w:r w:rsidRPr="00DB2F30">
        <w:rPr>
          <w:rFonts w:ascii="Arial" w:hAnsi="Arial" w:cs="Arial"/>
          <w:sz w:val="22"/>
          <w:szCs w:val="22"/>
        </w:rPr>
        <w:t>Hévíz Forrás lap,</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c) </w:t>
      </w:r>
      <w:r w:rsidRPr="00DB2F30">
        <w:rPr>
          <w:rFonts w:ascii="Arial" w:hAnsi="Arial" w:cs="Arial"/>
          <w:sz w:val="22"/>
          <w:szCs w:val="22"/>
        </w:rPr>
        <w:t>a Hévízi Városi Televízió, a rádiók, megyei és országos sajtó</w:t>
      </w:r>
      <w:r w:rsidR="00836DD2" w:rsidRPr="00DB2F30">
        <w:rPr>
          <w:rFonts w:ascii="Arial" w:hAnsi="Arial" w:cs="Arial"/>
          <w:sz w:val="22"/>
          <w:szCs w:val="22"/>
        </w:rPr>
        <w:t xml:space="preserve"> (</w:t>
      </w:r>
      <w:r w:rsidRPr="00DB2F30">
        <w:rPr>
          <w:rFonts w:ascii="Arial" w:hAnsi="Arial" w:cs="Arial"/>
          <w:sz w:val="22"/>
          <w:szCs w:val="22"/>
        </w:rPr>
        <w:t>nyomtatott és elektronikus sajtó</w:t>
      </w:r>
      <w:r w:rsidR="00171103" w:rsidRPr="00DB2F30">
        <w:rPr>
          <w:rFonts w:ascii="Arial" w:hAnsi="Arial" w:cs="Arial"/>
          <w:sz w:val="22"/>
          <w:szCs w:val="22"/>
        </w:rPr>
        <w:t>)</w:t>
      </w:r>
      <w:r w:rsidRPr="00DB2F30">
        <w:rPr>
          <w:rFonts w:ascii="Arial" w:hAnsi="Arial" w:cs="Arial"/>
          <w:sz w:val="22"/>
          <w:szCs w:val="22"/>
        </w:rPr>
        <w:t xml:space="preserve"> tájékoztatása az önkormányzat működéséről, a helyi eseményekről,</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d) </w:t>
      </w:r>
      <w:r w:rsidRPr="00DB2F30">
        <w:rPr>
          <w:rFonts w:ascii="Arial" w:hAnsi="Arial" w:cs="Arial"/>
          <w:sz w:val="22"/>
          <w:szCs w:val="22"/>
        </w:rPr>
        <w:t>nyilatkozatok, tájékoztatók készítése a sajtó képviselői részére a</w:t>
      </w:r>
      <w:r w:rsidR="00171103" w:rsidRPr="00DB2F30">
        <w:rPr>
          <w:rFonts w:ascii="Arial" w:hAnsi="Arial" w:cs="Arial"/>
          <w:sz w:val="22"/>
          <w:szCs w:val="22"/>
        </w:rPr>
        <w:t>z</w:t>
      </w:r>
      <w:r w:rsidRPr="00DB2F30">
        <w:rPr>
          <w:rFonts w:ascii="Arial" w:hAnsi="Arial" w:cs="Arial"/>
          <w:sz w:val="22"/>
          <w:szCs w:val="22"/>
        </w:rPr>
        <w:t xml:space="preserve"> önkormányzati, hivatali eseményekről, reagálás a hírközlő szervek által nyilvánosságra hozott, önkormányzatot vagy a hivatalt érintő cikkekre,</w:t>
      </w:r>
    </w:p>
    <w:p w:rsidR="00171103"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e) </w:t>
      </w:r>
      <w:r w:rsidRPr="00DB2F30">
        <w:rPr>
          <w:rFonts w:ascii="Arial" w:hAnsi="Arial" w:cs="Arial"/>
          <w:sz w:val="22"/>
          <w:szCs w:val="22"/>
        </w:rPr>
        <w:t>időszakos vagy rendszeres sajtótájékoztatók tartása.</w:t>
      </w:r>
    </w:p>
    <w:p w:rsidR="00DF1831" w:rsidRDefault="00DF1831" w:rsidP="00DB2F30">
      <w:pPr>
        <w:ind w:firstLine="198"/>
        <w:jc w:val="both"/>
        <w:rPr>
          <w:rFonts w:ascii="Arial" w:hAnsi="Arial" w:cs="Arial"/>
          <w:sz w:val="22"/>
          <w:szCs w:val="22"/>
        </w:rPr>
      </w:pPr>
      <w:r w:rsidRPr="000E2D59">
        <w:rPr>
          <w:rFonts w:ascii="Arial" w:hAnsi="Arial" w:cs="Arial"/>
          <w:sz w:val="22"/>
          <w:szCs w:val="22"/>
        </w:rPr>
        <w:t xml:space="preserve">(3) A sajtónak a hivatallal foglalkozó cikkeire, véleményeire, nyilatkozataira történő </w:t>
      </w:r>
      <w:r w:rsidR="00171103" w:rsidRPr="000E2D59">
        <w:rPr>
          <w:rFonts w:ascii="Arial" w:hAnsi="Arial" w:cs="Arial"/>
          <w:sz w:val="22"/>
          <w:szCs w:val="22"/>
        </w:rPr>
        <w:t xml:space="preserve">reagálás módjáról a jegyző dönt, </w:t>
      </w:r>
      <w:r w:rsidR="000E2D59" w:rsidRPr="000E2D59">
        <w:rPr>
          <w:rFonts w:ascii="Arial" w:hAnsi="Arial" w:cs="Arial"/>
          <w:sz w:val="22"/>
          <w:szCs w:val="22"/>
        </w:rPr>
        <w:t>a</w:t>
      </w:r>
      <w:r w:rsidR="0008030D" w:rsidRPr="000E2D59">
        <w:rPr>
          <w:rFonts w:ascii="Arial" w:hAnsi="Arial" w:cs="Arial"/>
          <w:sz w:val="22"/>
          <w:szCs w:val="22"/>
        </w:rPr>
        <w:t>z önkormányzatot érintő reagálásról a polgármester dönt.</w:t>
      </w:r>
    </w:p>
    <w:p w:rsidR="00E001F0" w:rsidRDefault="00E001F0" w:rsidP="00DB2F30">
      <w:pPr>
        <w:ind w:firstLine="198"/>
        <w:jc w:val="both"/>
        <w:rPr>
          <w:rFonts w:ascii="Arial" w:hAnsi="Arial" w:cs="Arial"/>
          <w:sz w:val="22"/>
          <w:szCs w:val="22"/>
        </w:rPr>
      </w:pPr>
    </w:p>
    <w:p w:rsidR="00E001F0" w:rsidRDefault="00E001F0" w:rsidP="00DB2F30">
      <w:pPr>
        <w:ind w:firstLine="198"/>
        <w:jc w:val="both"/>
        <w:rPr>
          <w:rFonts w:ascii="Arial" w:hAnsi="Arial" w:cs="Arial"/>
          <w:sz w:val="22"/>
          <w:szCs w:val="22"/>
        </w:rPr>
      </w:pPr>
    </w:p>
    <w:p w:rsidR="00E001F0" w:rsidRDefault="00E001F0" w:rsidP="00E001F0">
      <w:pPr>
        <w:jc w:val="center"/>
        <w:rPr>
          <w:rFonts w:ascii="Arial" w:hAnsi="Arial" w:cs="Arial"/>
          <w:b/>
          <w:bCs/>
          <w:sz w:val="22"/>
          <w:szCs w:val="22"/>
        </w:rPr>
      </w:pPr>
      <w:r w:rsidRPr="00DC4F4E">
        <w:rPr>
          <w:rFonts w:ascii="Arial" w:hAnsi="Arial" w:cs="Arial"/>
          <w:b/>
          <w:bCs/>
          <w:sz w:val="22"/>
          <w:szCs w:val="22"/>
        </w:rPr>
        <w:t>A HIVATAL GAZDÁLKODÁSÁVAL KAPCSOLATOS ELŐÍRÁSOK</w:t>
      </w:r>
    </w:p>
    <w:p w:rsidR="00E001F0" w:rsidRPr="00DC4F4E" w:rsidRDefault="00E001F0" w:rsidP="00E001F0">
      <w:pPr>
        <w:jc w:val="center"/>
        <w:rPr>
          <w:rFonts w:ascii="Arial" w:hAnsi="Arial" w:cs="Arial"/>
          <w:b/>
          <w:bCs/>
          <w:sz w:val="22"/>
          <w:szCs w:val="22"/>
        </w:rPr>
      </w:pPr>
    </w:p>
    <w:p w:rsidR="00E001F0" w:rsidRPr="00DC4F4E" w:rsidRDefault="00E001F0" w:rsidP="00E001F0">
      <w:pPr>
        <w:jc w:val="center"/>
        <w:rPr>
          <w:rFonts w:ascii="Arial" w:hAnsi="Arial" w:cs="Arial"/>
          <w:b/>
          <w:sz w:val="22"/>
          <w:szCs w:val="22"/>
        </w:rPr>
      </w:pPr>
      <w:r w:rsidRPr="00DC4F4E">
        <w:rPr>
          <w:rFonts w:ascii="Arial" w:hAnsi="Arial" w:cs="Arial"/>
          <w:b/>
          <w:sz w:val="22"/>
          <w:szCs w:val="22"/>
        </w:rPr>
        <w:t>13. A költségvetés tervezésével és végrehajtásával kapcsolatos különleges előírások, feltételek</w:t>
      </w:r>
    </w:p>
    <w:p w:rsidR="00E001F0" w:rsidRDefault="00E001F0" w:rsidP="00E001F0">
      <w:pPr>
        <w:jc w:val="both"/>
        <w:rPr>
          <w:rFonts w:ascii="Arial" w:hAnsi="Arial" w:cs="Arial"/>
          <w:b/>
          <w:sz w:val="22"/>
          <w:szCs w:val="22"/>
        </w:rPr>
      </w:pPr>
    </w:p>
    <w:p w:rsidR="00E001F0" w:rsidRPr="00DC4F4E" w:rsidRDefault="00E001F0" w:rsidP="00E001F0">
      <w:pPr>
        <w:jc w:val="both"/>
        <w:rPr>
          <w:rFonts w:ascii="Arial" w:hAnsi="Arial" w:cs="Arial"/>
          <w:sz w:val="22"/>
          <w:szCs w:val="22"/>
        </w:rPr>
      </w:pPr>
      <w:r w:rsidRPr="00DC4F4E">
        <w:rPr>
          <w:rFonts w:ascii="Arial" w:hAnsi="Arial" w:cs="Arial"/>
          <w:sz w:val="22"/>
          <w:szCs w:val="22"/>
        </w:rPr>
        <w:t>A hivatal gondoskodik a Hévíz Város Önkormányzat, a hivatal, a társulás bevételeivel és kiadásaival kapcsolatban a tervezési, gazdálkodási, ellenőrzési, finanszírozási, adatszolgáltatási és beszámolási feladatok ellátásáról.</w:t>
      </w:r>
    </w:p>
    <w:p w:rsidR="00E001F0" w:rsidRPr="00DC4F4E" w:rsidRDefault="00E001F0" w:rsidP="00E001F0">
      <w:pPr>
        <w:ind w:firstLine="204"/>
        <w:jc w:val="both"/>
        <w:rPr>
          <w:rFonts w:ascii="Arial" w:hAnsi="Arial" w:cs="Arial"/>
          <w:sz w:val="22"/>
          <w:szCs w:val="22"/>
        </w:rPr>
      </w:pPr>
    </w:p>
    <w:p w:rsidR="00E001F0" w:rsidRPr="00DC4F4E" w:rsidRDefault="00E001F0" w:rsidP="00E001F0">
      <w:pPr>
        <w:jc w:val="center"/>
        <w:rPr>
          <w:rFonts w:ascii="Arial" w:hAnsi="Arial" w:cs="Arial"/>
          <w:b/>
          <w:sz w:val="22"/>
          <w:szCs w:val="22"/>
        </w:rPr>
      </w:pPr>
      <w:r w:rsidRPr="00DC4F4E">
        <w:rPr>
          <w:rFonts w:ascii="Arial" w:hAnsi="Arial" w:cs="Arial"/>
          <w:b/>
          <w:sz w:val="22"/>
          <w:szCs w:val="22"/>
        </w:rPr>
        <w:t>14. A gazdálkodás folyamatában gyakorolt hatáskörök, kötelezettségek és jogok</w:t>
      </w:r>
    </w:p>
    <w:p w:rsidR="00E001F0" w:rsidRDefault="00E001F0" w:rsidP="00E001F0">
      <w:pPr>
        <w:jc w:val="both"/>
        <w:rPr>
          <w:rFonts w:ascii="Arial" w:hAnsi="Arial" w:cs="Arial"/>
          <w:b/>
          <w:sz w:val="22"/>
          <w:szCs w:val="22"/>
        </w:rPr>
      </w:pPr>
    </w:p>
    <w:p w:rsidR="00E001F0" w:rsidRPr="00DC4F4E" w:rsidRDefault="00E001F0" w:rsidP="00E001F0">
      <w:pPr>
        <w:jc w:val="both"/>
        <w:rPr>
          <w:rFonts w:ascii="Arial" w:hAnsi="Arial" w:cs="Arial"/>
          <w:sz w:val="22"/>
          <w:szCs w:val="22"/>
        </w:rPr>
      </w:pPr>
      <w:r w:rsidRPr="00DC4F4E">
        <w:rPr>
          <w:rFonts w:ascii="Arial" w:hAnsi="Arial" w:cs="Arial"/>
          <w:sz w:val="22"/>
          <w:szCs w:val="22"/>
        </w:rPr>
        <w:t>Az államháztartásról szóló 2011. évi CXCV. törvényben (a továbbiakban: Áht.) és a végrehajtásáról szóló 368/2011. (XII. 31.) Korm. rendeletben (a továbbiakban: Ávr.) foglaltak alapján a hivatal költségvetésében szereplő kiadási és bevételi előirányzatok vonatkozásában a kötelezettségvállalás és pénzügyi ellenjegyzésének, továbbá a kiadás teljesítésének az igazolása, az érvényesítés, az utalványozás rendjét a Kötelezettségvállalás, ellenjegyzés, érvényesítés és utalványozás, szakmai teljesítés rendjének szabályzata tartalmazza.</w:t>
      </w:r>
    </w:p>
    <w:p w:rsidR="00E001F0" w:rsidRDefault="00E001F0" w:rsidP="00E001F0">
      <w:pPr>
        <w:jc w:val="center"/>
        <w:rPr>
          <w:rFonts w:ascii="Arial" w:hAnsi="Arial" w:cs="Arial"/>
          <w:b/>
          <w:sz w:val="22"/>
          <w:szCs w:val="22"/>
        </w:rPr>
      </w:pPr>
    </w:p>
    <w:p w:rsidR="00E001F0" w:rsidRPr="00DC4F4E" w:rsidRDefault="00E001F0" w:rsidP="00E001F0">
      <w:pPr>
        <w:jc w:val="center"/>
        <w:rPr>
          <w:rFonts w:ascii="Arial" w:hAnsi="Arial" w:cs="Arial"/>
          <w:b/>
          <w:sz w:val="22"/>
          <w:szCs w:val="22"/>
        </w:rPr>
      </w:pPr>
      <w:r w:rsidRPr="00DC4F4E">
        <w:rPr>
          <w:rFonts w:ascii="Arial" w:hAnsi="Arial" w:cs="Arial"/>
          <w:b/>
          <w:sz w:val="22"/>
          <w:szCs w:val="22"/>
        </w:rPr>
        <w:t>15. Elemi beszámoló felülvizsgálatának rendje</w:t>
      </w:r>
    </w:p>
    <w:p w:rsidR="00E001F0" w:rsidRPr="00DC4F4E" w:rsidRDefault="00E001F0" w:rsidP="00E001F0">
      <w:pPr>
        <w:jc w:val="center"/>
        <w:rPr>
          <w:rFonts w:ascii="Arial" w:hAnsi="Arial" w:cs="Arial"/>
          <w:b/>
          <w:sz w:val="22"/>
          <w:szCs w:val="22"/>
        </w:rPr>
      </w:pPr>
    </w:p>
    <w:p w:rsidR="00E001F0" w:rsidRPr="00DC4F4E" w:rsidRDefault="00E001F0" w:rsidP="00E001F0">
      <w:pPr>
        <w:ind w:firstLine="204"/>
        <w:jc w:val="both"/>
        <w:rPr>
          <w:rFonts w:ascii="Arial" w:hAnsi="Arial" w:cs="Arial"/>
          <w:sz w:val="22"/>
          <w:szCs w:val="22"/>
        </w:rPr>
      </w:pPr>
      <w:r w:rsidRPr="00DC4F4E">
        <w:rPr>
          <w:rFonts w:ascii="Arial" w:hAnsi="Arial" w:cs="Arial"/>
          <w:sz w:val="22"/>
          <w:szCs w:val="22"/>
        </w:rPr>
        <w:t>(1) A hivatal, az önkormányzat, az önkormányzat költségvetési szerve, valamint a társulás költségvetésére adatot szolgáltat a Magyar Államkincstár részére. Az adatszolgáltatásért a gazdasági szervezet a felelős.</w:t>
      </w:r>
    </w:p>
    <w:p w:rsidR="00E001F0" w:rsidRPr="00DC4F4E" w:rsidRDefault="00E001F0" w:rsidP="00E001F0">
      <w:pPr>
        <w:ind w:firstLine="198"/>
        <w:jc w:val="both"/>
        <w:rPr>
          <w:rFonts w:ascii="Arial" w:hAnsi="Arial" w:cs="Arial"/>
          <w:sz w:val="22"/>
          <w:szCs w:val="22"/>
        </w:rPr>
      </w:pPr>
      <w:r w:rsidRPr="00DC4F4E">
        <w:rPr>
          <w:rFonts w:ascii="Arial" w:hAnsi="Arial" w:cs="Arial"/>
          <w:sz w:val="22"/>
          <w:szCs w:val="22"/>
        </w:rPr>
        <w:t>(2) Az önkormányzat és költségvetési szervei valamint a társulások gazdálkodásáról éves költségv</w:t>
      </w:r>
      <w:r>
        <w:rPr>
          <w:rFonts w:ascii="Arial" w:hAnsi="Arial" w:cs="Arial"/>
          <w:sz w:val="22"/>
          <w:szCs w:val="22"/>
        </w:rPr>
        <w:t>etési beszámolót kell készíteni</w:t>
      </w:r>
      <w:r w:rsidRPr="00DC4F4E">
        <w:rPr>
          <w:rFonts w:ascii="Arial" w:hAnsi="Arial" w:cs="Arial"/>
          <w:sz w:val="22"/>
          <w:szCs w:val="22"/>
        </w:rPr>
        <w:t xml:space="preserve">. A központilag előírt </w:t>
      </w:r>
      <w:r>
        <w:rPr>
          <w:rFonts w:ascii="Arial" w:hAnsi="Arial" w:cs="Arial"/>
          <w:sz w:val="22"/>
          <w:szCs w:val="22"/>
        </w:rPr>
        <w:t>űrlapokon</w:t>
      </w:r>
      <w:r w:rsidRPr="00DC4F4E">
        <w:rPr>
          <w:rFonts w:ascii="Arial" w:hAnsi="Arial" w:cs="Arial"/>
          <w:sz w:val="22"/>
          <w:szCs w:val="22"/>
        </w:rPr>
        <w:t xml:space="preserve"> túl, a költségvetési beszámoló összeállításához szükséges, számszaki és szöveges beszámolók további mellékletét képező adatszolgáltatás űrlapjait a hivatal megküldi az intézmények részére.</w:t>
      </w:r>
    </w:p>
    <w:p w:rsidR="00E001F0" w:rsidRPr="00DC4F4E" w:rsidRDefault="00E001F0" w:rsidP="00E001F0">
      <w:pPr>
        <w:ind w:firstLine="198"/>
        <w:jc w:val="both"/>
        <w:rPr>
          <w:rFonts w:ascii="Arial" w:hAnsi="Arial" w:cs="Arial"/>
          <w:sz w:val="22"/>
          <w:szCs w:val="22"/>
        </w:rPr>
      </w:pPr>
      <w:r>
        <w:rPr>
          <w:rFonts w:ascii="Arial" w:hAnsi="Arial" w:cs="Arial"/>
          <w:sz w:val="22"/>
          <w:szCs w:val="22"/>
        </w:rPr>
        <w:t>(3</w:t>
      </w:r>
      <w:r w:rsidRPr="00DC4F4E">
        <w:rPr>
          <w:rFonts w:ascii="Arial" w:hAnsi="Arial" w:cs="Arial"/>
          <w:sz w:val="22"/>
          <w:szCs w:val="22"/>
        </w:rPr>
        <w:t>) Éves költségvetési beszámoló. A költségvetési évr</w:t>
      </w:r>
      <w:r>
        <w:rPr>
          <w:rFonts w:ascii="Arial" w:hAnsi="Arial" w:cs="Arial"/>
          <w:sz w:val="22"/>
          <w:szCs w:val="22"/>
        </w:rPr>
        <w:t xml:space="preserve">ől december 31-ei fordulónappal, </w:t>
      </w:r>
      <w:r w:rsidRPr="00DC4F4E">
        <w:rPr>
          <w:rFonts w:ascii="Arial" w:hAnsi="Arial" w:cs="Arial"/>
          <w:sz w:val="22"/>
          <w:szCs w:val="22"/>
        </w:rPr>
        <w:t>következő költségvetési év február 28-áig</w:t>
      </w:r>
      <w:r>
        <w:rPr>
          <w:rFonts w:ascii="Arial" w:hAnsi="Arial" w:cs="Arial"/>
          <w:sz w:val="22"/>
          <w:szCs w:val="22"/>
        </w:rPr>
        <w:t>, de</w:t>
      </w:r>
      <w:r w:rsidRPr="00DC4F4E">
        <w:rPr>
          <w:rFonts w:ascii="Arial" w:hAnsi="Arial" w:cs="Arial"/>
          <w:sz w:val="22"/>
          <w:szCs w:val="22"/>
        </w:rPr>
        <w:t xml:space="preserve"> legkésőbb</w:t>
      </w:r>
      <w:r>
        <w:rPr>
          <w:rFonts w:ascii="Arial" w:hAnsi="Arial" w:cs="Arial"/>
          <w:sz w:val="22"/>
          <w:szCs w:val="22"/>
        </w:rPr>
        <w:t xml:space="preserve"> az Ávr-ben illetve</w:t>
      </w:r>
      <w:r w:rsidRPr="00DC4F4E">
        <w:rPr>
          <w:rFonts w:ascii="Arial" w:hAnsi="Arial" w:cs="Arial"/>
          <w:sz w:val="22"/>
          <w:szCs w:val="22"/>
        </w:rPr>
        <w:t xml:space="preserve"> a</w:t>
      </w:r>
      <w:r>
        <w:rPr>
          <w:rFonts w:ascii="Arial" w:hAnsi="Arial" w:cs="Arial"/>
          <w:sz w:val="22"/>
          <w:szCs w:val="22"/>
        </w:rPr>
        <w:t xml:space="preserve"> Magyar Államkincstár által kiközölt határidőben</w:t>
      </w:r>
      <w:r w:rsidRPr="00DC4F4E">
        <w:rPr>
          <w:rFonts w:ascii="Arial" w:hAnsi="Arial" w:cs="Arial"/>
          <w:sz w:val="22"/>
          <w:szCs w:val="22"/>
        </w:rPr>
        <w:t xml:space="preserve"> éves költségvetési beszámolót kell készíteni. Az éves költségvetési beszámoló részei:</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a) </w:t>
      </w:r>
      <w:r w:rsidRPr="00DC4F4E">
        <w:rPr>
          <w:rFonts w:ascii="Arial" w:hAnsi="Arial" w:cs="Arial"/>
          <w:sz w:val="22"/>
          <w:szCs w:val="22"/>
        </w:rPr>
        <w:t>könyvviteli mérleg;</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b) </w:t>
      </w:r>
      <w:r w:rsidRPr="00DC4F4E">
        <w:rPr>
          <w:rFonts w:ascii="Arial" w:hAnsi="Arial" w:cs="Arial"/>
          <w:sz w:val="22"/>
          <w:szCs w:val="22"/>
        </w:rPr>
        <w:t>pénzforgalmi jelentés;</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c) </w:t>
      </w:r>
      <w:r w:rsidRPr="00DC4F4E">
        <w:rPr>
          <w:rFonts w:ascii="Arial" w:hAnsi="Arial" w:cs="Arial"/>
          <w:sz w:val="22"/>
          <w:szCs w:val="22"/>
        </w:rPr>
        <w:t>pénzmaradvány-kimutatás;</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d) </w:t>
      </w:r>
      <w:r w:rsidRPr="00DC4F4E">
        <w:rPr>
          <w:rFonts w:ascii="Arial" w:hAnsi="Arial" w:cs="Arial"/>
          <w:sz w:val="22"/>
          <w:szCs w:val="22"/>
        </w:rPr>
        <w:t>vállalkozási maradvány kimutatás;</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e) </w:t>
      </w:r>
      <w:r w:rsidRPr="00DC4F4E">
        <w:rPr>
          <w:rFonts w:ascii="Arial" w:hAnsi="Arial" w:cs="Arial"/>
          <w:sz w:val="22"/>
          <w:szCs w:val="22"/>
        </w:rPr>
        <w:t>kiegészítő mellékletek.</w:t>
      </w:r>
    </w:p>
    <w:p w:rsidR="00E001F0" w:rsidRPr="00DC4F4E" w:rsidRDefault="00E001F0" w:rsidP="00E001F0">
      <w:pPr>
        <w:ind w:firstLine="198"/>
        <w:jc w:val="both"/>
        <w:rPr>
          <w:rFonts w:ascii="Arial" w:hAnsi="Arial" w:cs="Arial"/>
          <w:sz w:val="22"/>
          <w:szCs w:val="22"/>
        </w:rPr>
      </w:pPr>
      <w:r>
        <w:rPr>
          <w:rFonts w:ascii="Arial" w:hAnsi="Arial" w:cs="Arial"/>
          <w:sz w:val="22"/>
          <w:szCs w:val="22"/>
        </w:rPr>
        <w:t>(4</w:t>
      </w:r>
      <w:r w:rsidRPr="00DC4F4E">
        <w:rPr>
          <w:rFonts w:ascii="Arial" w:hAnsi="Arial" w:cs="Arial"/>
          <w:sz w:val="22"/>
          <w:szCs w:val="22"/>
        </w:rPr>
        <w:t>) A költségvetési szerv éves beszámolóját az intézmény vezetőjének, valamint a beszámoló elkészítéséért felelős személynek kell aláírnia. Az önkormányzat, társulás gazdálkodásáról szóló beszámolót a polgármesternek és a gazdasági vezetőnek kell aláírnia. A hivatal beszámolóját a jegyző és a gazdasági vezető írja alá. Az önkormányzat összevont beszámolóját a polgármester és a jegyző írja alá, továbbá fel kell tüntetni a beszámoló készítéséért felelős személyt is. A beszámolókon fel kell tüntetni a beszámoló készítéséért felelős személy regisztrációs számát is.</w:t>
      </w:r>
    </w:p>
    <w:p w:rsidR="00E001F0" w:rsidRPr="00DC4F4E" w:rsidRDefault="00E001F0" w:rsidP="00E001F0">
      <w:pPr>
        <w:ind w:firstLine="198"/>
        <w:jc w:val="both"/>
        <w:rPr>
          <w:rFonts w:ascii="Arial" w:hAnsi="Arial" w:cs="Arial"/>
          <w:sz w:val="22"/>
          <w:szCs w:val="22"/>
        </w:rPr>
      </w:pPr>
      <w:r>
        <w:rPr>
          <w:rFonts w:ascii="Arial" w:hAnsi="Arial" w:cs="Arial"/>
          <w:sz w:val="22"/>
          <w:szCs w:val="22"/>
        </w:rPr>
        <w:t>(5</w:t>
      </w:r>
      <w:r w:rsidRPr="00DC4F4E">
        <w:rPr>
          <w:rFonts w:ascii="Arial" w:hAnsi="Arial" w:cs="Arial"/>
          <w:sz w:val="22"/>
          <w:szCs w:val="22"/>
        </w:rPr>
        <w:t>) A költségvetési szerv köteles az éves költségvetési beszámolót a</w:t>
      </w:r>
      <w:r>
        <w:rPr>
          <w:rFonts w:ascii="Arial" w:hAnsi="Arial" w:cs="Arial"/>
          <w:sz w:val="22"/>
          <w:szCs w:val="22"/>
        </w:rPr>
        <w:t xml:space="preserve"> KGR rendszerben a Magyar Államkincstár által kiközölt határidő betartásával elektronikusan kitölteni a jóváhagyásra feladni a Hivatal részére.</w:t>
      </w:r>
      <w:r w:rsidRPr="00DC4F4E">
        <w:rPr>
          <w:rFonts w:ascii="Arial" w:hAnsi="Arial" w:cs="Arial"/>
          <w:sz w:val="22"/>
          <w:szCs w:val="22"/>
        </w:rPr>
        <w:t xml:space="preserve"> </w:t>
      </w:r>
    </w:p>
    <w:p w:rsidR="00E001F0" w:rsidRPr="00DC4F4E" w:rsidRDefault="00E001F0" w:rsidP="00E001F0">
      <w:pPr>
        <w:ind w:firstLine="198"/>
        <w:jc w:val="both"/>
        <w:rPr>
          <w:rFonts w:ascii="Arial" w:hAnsi="Arial" w:cs="Arial"/>
          <w:sz w:val="22"/>
          <w:szCs w:val="22"/>
        </w:rPr>
      </w:pPr>
      <w:r>
        <w:rPr>
          <w:rFonts w:ascii="Arial" w:hAnsi="Arial" w:cs="Arial"/>
          <w:sz w:val="22"/>
          <w:szCs w:val="22"/>
        </w:rPr>
        <w:t>(6</w:t>
      </w:r>
      <w:r w:rsidRPr="00DC4F4E">
        <w:rPr>
          <w:rFonts w:ascii="Arial" w:hAnsi="Arial" w:cs="Arial"/>
          <w:sz w:val="22"/>
          <w:szCs w:val="22"/>
        </w:rPr>
        <w:t>) A beszámolókat az önkormányzatnak az (</w:t>
      </w:r>
      <w:r>
        <w:rPr>
          <w:rFonts w:ascii="Arial" w:hAnsi="Arial" w:cs="Arial"/>
          <w:sz w:val="22"/>
          <w:szCs w:val="22"/>
        </w:rPr>
        <w:t>3</w:t>
      </w:r>
      <w:r w:rsidRPr="00DC4F4E">
        <w:rPr>
          <w:rFonts w:ascii="Arial" w:hAnsi="Arial" w:cs="Arial"/>
          <w:sz w:val="22"/>
          <w:szCs w:val="22"/>
        </w:rPr>
        <w:t>) bekezdés szerinti határidő</w:t>
      </w:r>
      <w:r>
        <w:rPr>
          <w:rFonts w:ascii="Arial" w:hAnsi="Arial" w:cs="Arial"/>
          <w:sz w:val="22"/>
          <w:szCs w:val="22"/>
        </w:rPr>
        <w:t xml:space="preserve"> szerint kell jóváhagynia, és feladni a Magyar Államkincstár számára</w:t>
      </w:r>
      <w:r w:rsidRPr="00DC4F4E">
        <w:rPr>
          <w:rFonts w:ascii="Arial" w:hAnsi="Arial" w:cs="Arial"/>
          <w:sz w:val="22"/>
          <w:szCs w:val="22"/>
        </w:rPr>
        <w:t>.</w:t>
      </w:r>
    </w:p>
    <w:p w:rsidR="00E001F0" w:rsidRPr="00DC4F4E" w:rsidRDefault="00E001F0" w:rsidP="00E001F0">
      <w:pPr>
        <w:ind w:firstLine="198"/>
        <w:jc w:val="both"/>
        <w:rPr>
          <w:rFonts w:ascii="Arial" w:hAnsi="Arial" w:cs="Arial"/>
          <w:sz w:val="22"/>
          <w:szCs w:val="22"/>
        </w:rPr>
      </w:pPr>
      <w:r>
        <w:rPr>
          <w:rFonts w:ascii="Arial" w:hAnsi="Arial" w:cs="Arial"/>
          <w:sz w:val="22"/>
          <w:szCs w:val="22"/>
        </w:rPr>
        <w:t>(7</w:t>
      </w:r>
      <w:r w:rsidRPr="00DC4F4E">
        <w:rPr>
          <w:rFonts w:ascii="Arial" w:hAnsi="Arial" w:cs="Arial"/>
          <w:sz w:val="22"/>
          <w:szCs w:val="22"/>
        </w:rPr>
        <w:t>) A költségvetési szerv beszámolóját a gazdasági szervezet az átvételkor, de legkésőbb a beszámoló Magyar Államkincstárhoz történő leadását megelőzően felülvizsgálja, a felülvizsgálat:</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a) </w:t>
      </w:r>
      <w:r w:rsidRPr="00DC4F4E">
        <w:rPr>
          <w:rFonts w:ascii="Arial" w:hAnsi="Arial" w:cs="Arial"/>
          <w:sz w:val="22"/>
          <w:szCs w:val="22"/>
        </w:rPr>
        <w:t>a feladatok szakmai teljesítésének értékelésére;</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b) </w:t>
      </w:r>
      <w:r w:rsidRPr="00DC4F4E">
        <w:rPr>
          <w:rFonts w:ascii="Arial" w:hAnsi="Arial" w:cs="Arial"/>
          <w:sz w:val="22"/>
          <w:szCs w:val="22"/>
        </w:rPr>
        <w:t>a pénzügyi teljesítés és a feladat megvalósítás összhangjára;</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c) </w:t>
      </w:r>
      <w:r w:rsidRPr="00DC4F4E">
        <w:rPr>
          <w:rFonts w:ascii="Arial" w:hAnsi="Arial" w:cs="Arial"/>
          <w:sz w:val="22"/>
          <w:szCs w:val="22"/>
        </w:rPr>
        <w:t>eredeti - módosított terv - és tényadatok eltérésére;</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d) </w:t>
      </w:r>
      <w:r w:rsidRPr="00DC4F4E">
        <w:rPr>
          <w:rFonts w:ascii="Arial" w:hAnsi="Arial" w:cs="Arial"/>
          <w:sz w:val="22"/>
          <w:szCs w:val="22"/>
        </w:rPr>
        <w:t>és a számszaki beszámoló belső, illetve a felügyeleti szerv által kért adatok összhangjára terjed ki.</w:t>
      </w:r>
    </w:p>
    <w:p w:rsidR="00E001F0" w:rsidRPr="00DC4F4E" w:rsidRDefault="00E001F0" w:rsidP="00E001F0">
      <w:pPr>
        <w:ind w:firstLine="198"/>
        <w:jc w:val="both"/>
        <w:rPr>
          <w:rFonts w:ascii="Arial" w:hAnsi="Arial" w:cs="Arial"/>
          <w:sz w:val="22"/>
          <w:szCs w:val="22"/>
        </w:rPr>
      </w:pPr>
      <w:r>
        <w:rPr>
          <w:rFonts w:ascii="Arial" w:hAnsi="Arial" w:cs="Arial"/>
          <w:sz w:val="22"/>
          <w:szCs w:val="22"/>
        </w:rPr>
        <w:t>(8</w:t>
      </w:r>
      <w:r w:rsidRPr="00DC4F4E">
        <w:rPr>
          <w:rFonts w:ascii="Arial" w:hAnsi="Arial" w:cs="Arial"/>
          <w:sz w:val="22"/>
          <w:szCs w:val="22"/>
        </w:rPr>
        <w:t>) A zárszámadási rendelettervezet elkészítését megelőzően a költségvetési szervek számára a számszaki beszámolók összeállításához szükséges, a beszámolók további mellékletét képező adatszolgáltatás űrlapjainak összhangját, a pénzmaradványok kimutatásának szabályszerűségét felül kell vizsgálni. melyet a gazdasági szervezet végez el.</w:t>
      </w:r>
    </w:p>
    <w:p w:rsidR="00E001F0" w:rsidRPr="00DC4F4E" w:rsidRDefault="00E001F0" w:rsidP="00E001F0">
      <w:pPr>
        <w:ind w:firstLine="198"/>
        <w:jc w:val="both"/>
        <w:rPr>
          <w:rFonts w:ascii="Arial" w:hAnsi="Arial" w:cs="Arial"/>
          <w:sz w:val="22"/>
          <w:szCs w:val="22"/>
        </w:rPr>
      </w:pPr>
      <w:r>
        <w:rPr>
          <w:rFonts w:ascii="Arial" w:hAnsi="Arial" w:cs="Arial"/>
          <w:sz w:val="22"/>
          <w:szCs w:val="22"/>
        </w:rPr>
        <w:t>(9</w:t>
      </w:r>
      <w:r w:rsidRPr="00DC4F4E">
        <w:rPr>
          <w:rFonts w:ascii="Arial" w:hAnsi="Arial" w:cs="Arial"/>
          <w:sz w:val="22"/>
          <w:szCs w:val="22"/>
        </w:rPr>
        <w:t>) Az önkormányzat vagy a Társulás által irányított önkor</w:t>
      </w:r>
      <w:r>
        <w:rPr>
          <w:rFonts w:ascii="Arial" w:hAnsi="Arial" w:cs="Arial"/>
          <w:sz w:val="22"/>
          <w:szCs w:val="22"/>
        </w:rPr>
        <w:t>mányzati költségvetési szervek,</w:t>
      </w:r>
      <w:r w:rsidRPr="00DC4F4E">
        <w:rPr>
          <w:rFonts w:ascii="Arial" w:hAnsi="Arial" w:cs="Arial"/>
          <w:sz w:val="22"/>
          <w:szCs w:val="22"/>
        </w:rPr>
        <w:t xml:space="preserve"> az éves ellenőrzési jelentést - az államháztartásért felelős miniszter által közzétett módszertani útmutató figyelembe vételével - elkészítik és megküldik a jegyzőnek a tárgyévet követő év február 15-ig.</w:t>
      </w:r>
    </w:p>
    <w:p w:rsidR="00E001F0" w:rsidRDefault="00E001F0" w:rsidP="00E001F0">
      <w:pPr>
        <w:ind w:firstLine="198"/>
        <w:jc w:val="both"/>
        <w:rPr>
          <w:rFonts w:ascii="Arial" w:hAnsi="Arial" w:cs="Arial"/>
          <w:sz w:val="22"/>
          <w:szCs w:val="22"/>
        </w:rPr>
      </w:pPr>
      <w:r>
        <w:rPr>
          <w:rFonts w:ascii="Arial" w:hAnsi="Arial" w:cs="Arial"/>
          <w:sz w:val="22"/>
          <w:szCs w:val="22"/>
        </w:rPr>
        <w:t>(10</w:t>
      </w:r>
      <w:r w:rsidRPr="00DC4F4E">
        <w:rPr>
          <w:rFonts w:ascii="Arial" w:hAnsi="Arial" w:cs="Arial"/>
          <w:sz w:val="22"/>
          <w:szCs w:val="22"/>
        </w:rPr>
        <w:t>) Az éves ellenőrzési jelentések átvételéért, feldolgozásáért és az éves összefoglaló jelentés - zárszámadási rendelettervezettel egyidejű - elkészítéséért a gazdasági szervezet felelős.</w:t>
      </w:r>
    </w:p>
    <w:p w:rsidR="00E001F0" w:rsidRPr="00DC4F4E" w:rsidRDefault="00E001F0" w:rsidP="00E001F0">
      <w:pPr>
        <w:ind w:firstLine="198"/>
        <w:jc w:val="both"/>
        <w:rPr>
          <w:rFonts w:ascii="Arial" w:hAnsi="Arial" w:cs="Arial"/>
          <w:sz w:val="22"/>
          <w:szCs w:val="22"/>
        </w:rPr>
      </w:pPr>
    </w:p>
    <w:p w:rsidR="00E001F0" w:rsidRPr="00DC4F4E" w:rsidRDefault="00E001F0" w:rsidP="00E001F0">
      <w:pPr>
        <w:jc w:val="center"/>
        <w:rPr>
          <w:rFonts w:ascii="Arial" w:hAnsi="Arial" w:cs="Arial"/>
          <w:b/>
          <w:sz w:val="22"/>
          <w:szCs w:val="22"/>
        </w:rPr>
      </w:pPr>
      <w:r w:rsidRPr="00DC4F4E">
        <w:rPr>
          <w:rFonts w:ascii="Arial" w:hAnsi="Arial" w:cs="Arial"/>
          <w:b/>
          <w:sz w:val="22"/>
          <w:szCs w:val="22"/>
        </w:rPr>
        <w:t>16. Időközi költségvetési jelentés és mérlegjelentés</w:t>
      </w:r>
    </w:p>
    <w:p w:rsidR="00E001F0" w:rsidRPr="00DC4F4E" w:rsidRDefault="00E001F0" w:rsidP="00E001F0">
      <w:pPr>
        <w:jc w:val="center"/>
        <w:rPr>
          <w:rFonts w:ascii="Arial" w:hAnsi="Arial" w:cs="Arial"/>
          <w:b/>
          <w:sz w:val="22"/>
          <w:szCs w:val="22"/>
        </w:rPr>
      </w:pPr>
    </w:p>
    <w:p w:rsidR="00E001F0" w:rsidRDefault="00E001F0" w:rsidP="00E001F0">
      <w:pPr>
        <w:ind w:firstLine="204"/>
        <w:jc w:val="both"/>
        <w:rPr>
          <w:rFonts w:ascii="Arial" w:hAnsi="Arial" w:cs="Arial"/>
          <w:sz w:val="22"/>
          <w:szCs w:val="22"/>
        </w:rPr>
      </w:pPr>
      <w:r w:rsidRPr="00DC4F4E">
        <w:rPr>
          <w:rFonts w:ascii="Arial" w:hAnsi="Arial" w:cs="Arial"/>
          <w:sz w:val="22"/>
          <w:szCs w:val="22"/>
        </w:rPr>
        <w:t xml:space="preserve">(1) Az önkormányzat költségvetési gazdálkodásának alakulásáról, továbbá a társulás időközi </w:t>
      </w:r>
      <w:r w:rsidRPr="00DC4F4E">
        <w:rPr>
          <w:rFonts w:ascii="Arial" w:hAnsi="Arial" w:cs="Arial"/>
          <w:sz w:val="22"/>
          <w:szCs w:val="22"/>
        </w:rPr>
        <w:lastRenderedPageBreak/>
        <w:t xml:space="preserve">költségvetési jelentést köteles összeállítani. </w:t>
      </w:r>
    </w:p>
    <w:p w:rsidR="00E001F0" w:rsidRPr="00DC4F4E" w:rsidRDefault="00E001F0" w:rsidP="00E001F0">
      <w:pPr>
        <w:ind w:firstLine="204"/>
        <w:jc w:val="both"/>
        <w:rPr>
          <w:rFonts w:ascii="Arial" w:hAnsi="Arial" w:cs="Arial"/>
          <w:sz w:val="22"/>
          <w:szCs w:val="22"/>
        </w:rPr>
      </w:pPr>
      <w:r>
        <w:rPr>
          <w:rFonts w:ascii="Arial" w:hAnsi="Arial" w:cs="Arial"/>
          <w:sz w:val="22"/>
          <w:szCs w:val="22"/>
        </w:rPr>
        <w:t xml:space="preserve">(2) </w:t>
      </w:r>
      <w:r w:rsidRPr="00DC4F4E">
        <w:rPr>
          <w:rFonts w:ascii="Arial" w:hAnsi="Arial" w:cs="Arial"/>
          <w:sz w:val="22"/>
          <w:szCs w:val="22"/>
        </w:rPr>
        <w:t>Az időközi köl</w:t>
      </w:r>
      <w:r>
        <w:rPr>
          <w:rFonts w:ascii="Arial" w:hAnsi="Arial" w:cs="Arial"/>
          <w:sz w:val="22"/>
          <w:szCs w:val="22"/>
        </w:rPr>
        <w:t xml:space="preserve">tségvetési jelentést az Ávr-ben, illetve a Magyar Államkincstár által </w:t>
      </w:r>
      <w:r w:rsidRPr="00DC4F4E">
        <w:rPr>
          <w:rFonts w:ascii="Arial" w:hAnsi="Arial" w:cs="Arial"/>
          <w:sz w:val="22"/>
          <w:szCs w:val="22"/>
        </w:rPr>
        <w:t>meghatározott módon kell összeállítani.</w:t>
      </w:r>
    </w:p>
    <w:p w:rsidR="00E001F0" w:rsidRPr="00DC4F4E" w:rsidRDefault="00E001F0" w:rsidP="00E001F0">
      <w:pPr>
        <w:ind w:firstLine="198"/>
        <w:jc w:val="both"/>
        <w:rPr>
          <w:rFonts w:ascii="Arial" w:hAnsi="Arial" w:cs="Arial"/>
          <w:sz w:val="22"/>
          <w:szCs w:val="22"/>
        </w:rPr>
      </w:pPr>
      <w:r w:rsidRPr="00DC4F4E">
        <w:rPr>
          <w:rFonts w:ascii="Arial" w:hAnsi="Arial" w:cs="Arial"/>
          <w:sz w:val="22"/>
          <w:szCs w:val="22"/>
        </w:rPr>
        <w:t>(3) A költségvetési szerv</w:t>
      </w:r>
      <w:r>
        <w:rPr>
          <w:rFonts w:ascii="Arial" w:hAnsi="Arial" w:cs="Arial"/>
          <w:sz w:val="22"/>
          <w:szCs w:val="22"/>
        </w:rPr>
        <w:t xml:space="preserve"> az Ávr-ben, illetve a Magyar Államkincstár által </w:t>
      </w:r>
      <w:r w:rsidRPr="00DC4F4E">
        <w:rPr>
          <w:rFonts w:ascii="Arial" w:hAnsi="Arial" w:cs="Arial"/>
          <w:sz w:val="22"/>
          <w:szCs w:val="22"/>
        </w:rPr>
        <w:t>meghatározott időpontokat megelőzően köteles a költségvetési jelentését leadni.</w:t>
      </w:r>
    </w:p>
    <w:p w:rsidR="00E001F0" w:rsidRPr="00DC4F4E" w:rsidRDefault="00E001F0" w:rsidP="00E001F0">
      <w:pPr>
        <w:ind w:firstLine="198"/>
        <w:jc w:val="both"/>
        <w:rPr>
          <w:rFonts w:ascii="Arial" w:hAnsi="Arial" w:cs="Arial"/>
          <w:sz w:val="22"/>
          <w:szCs w:val="22"/>
        </w:rPr>
      </w:pPr>
      <w:r w:rsidRPr="00DC4F4E">
        <w:rPr>
          <w:rFonts w:ascii="Arial" w:hAnsi="Arial" w:cs="Arial"/>
          <w:sz w:val="22"/>
          <w:szCs w:val="22"/>
        </w:rPr>
        <w:t xml:space="preserve">(4) Az önkormányzat és a hivatal, valamint a társulás költségvetési jelentésének elkészítéséért, a költségvetési jelentések </w:t>
      </w:r>
      <w:r>
        <w:rPr>
          <w:rFonts w:ascii="Arial" w:hAnsi="Arial" w:cs="Arial"/>
          <w:sz w:val="22"/>
          <w:szCs w:val="22"/>
        </w:rPr>
        <w:t xml:space="preserve">feladásáért </w:t>
      </w:r>
      <w:r w:rsidRPr="00DC4F4E">
        <w:rPr>
          <w:rFonts w:ascii="Arial" w:hAnsi="Arial" w:cs="Arial"/>
          <w:sz w:val="22"/>
          <w:szCs w:val="22"/>
        </w:rPr>
        <w:t>és az ellenőrzésért a gazdasági vezető a felelős.</w:t>
      </w:r>
    </w:p>
    <w:p w:rsidR="00E001F0" w:rsidRPr="00DC4F4E" w:rsidRDefault="00E001F0" w:rsidP="00E001F0">
      <w:pPr>
        <w:ind w:firstLine="198"/>
        <w:jc w:val="both"/>
        <w:rPr>
          <w:rFonts w:ascii="Arial" w:hAnsi="Arial" w:cs="Arial"/>
          <w:sz w:val="22"/>
          <w:szCs w:val="22"/>
        </w:rPr>
      </w:pPr>
      <w:r w:rsidRPr="00DC4F4E">
        <w:rPr>
          <w:rFonts w:ascii="Arial" w:hAnsi="Arial" w:cs="Arial"/>
          <w:sz w:val="22"/>
          <w:szCs w:val="22"/>
        </w:rPr>
        <w:t xml:space="preserve">(5) Az önkormányzat, a hivatal és a társulás eszközeinek és forrásainak alakulásáról negyedévenként, a főkönyvi kivonat állományi számláinak adataiból, illetve az azt alátámasztó nyilvántartásokból összeállított mérlegjelentést köteles készíteni és a gazdasági szervezethez </w:t>
      </w:r>
      <w:r>
        <w:rPr>
          <w:rFonts w:ascii="Arial" w:hAnsi="Arial" w:cs="Arial"/>
          <w:sz w:val="22"/>
          <w:szCs w:val="22"/>
        </w:rPr>
        <w:t>feladni a KGR rendszerben</w:t>
      </w:r>
      <w:r w:rsidRPr="00DC4F4E">
        <w:rPr>
          <w:rFonts w:ascii="Arial" w:hAnsi="Arial" w:cs="Arial"/>
          <w:sz w:val="22"/>
          <w:szCs w:val="22"/>
        </w:rPr>
        <w:t>.</w:t>
      </w:r>
    </w:p>
    <w:p w:rsidR="00E001F0" w:rsidRPr="00DC4F4E" w:rsidRDefault="00E001F0" w:rsidP="00E001F0">
      <w:pPr>
        <w:ind w:firstLine="198"/>
        <w:jc w:val="both"/>
        <w:rPr>
          <w:rFonts w:ascii="Arial" w:hAnsi="Arial" w:cs="Arial"/>
          <w:sz w:val="22"/>
          <w:szCs w:val="22"/>
        </w:rPr>
      </w:pPr>
      <w:r w:rsidRPr="00DC4F4E">
        <w:rPr>
          <w:rFonts w:ascii="Arial" w:hAnsi="Arial" w:cs="Arial"/>
          <w:sz w:val="22"/>
          <w:szCs w:val="22"/>
        </w:rPr>
        <w:t>(6) A költségvetési szervnek évközi mérlegjelentését</w:t>
      </w:r>
      <w:r>
        <w:rPr>
          <w:rFonts w:ascii="Arial" w:hAnsi="Arial" w:cs="Arial"/>
          <w:sz w:val="22"/>
          <w:szCs w:val="22"/>
        </w:rPr>
        <w:t xml:space="preserve"> fő szabály szerint</w:t>
      </w:r>
      <w:r w:rsidRPr="00DC4F4E">
        <w:rPr>
          <w:rFonts w:ascii="Arial" w:hAnsi="Arial" w:cs="Arial"/>
          <w:sz w:val="22"/>
          <w:szCs w:val="22"/>
        </w:rPr>
        <w:t xml:space="preserve"> a tárgynegyedévet követő hónap 20. napjáig, a negyedik negyedévre vonatkozóan az éves beszámoló benyújtásának határidejével egyezően kell a gazdasági szervezethez benyújtani</w:t>
      </w:r>
      <w:r>
        <w:rPr>
          <w:rFonts w:ascii="Arial" w:hAnsi="Arial" w:cs="Arial"/>
          <w:sz w:val="22"/>
          <w:szCs w:val="22"/>
        </w:rPr>
        <w:t>, illetve a (3) bekezdés alapján</w:t>
      </w:r>
      <w:r w:rsidRPr="00DC4F4E">
        <w:rPr>
          <w:rFonts w:ascii="Arial" w:hAnsi="Arial" w:cs="Arial"/>
          <w:sz w:val="22"/>
          <w:szCs w:val="22"/>
        </w:rPr>
        <w:t xml:space="preserve">. </w:t>
      </w:r>
    </w:p>
    <w:p w:rsidR="00E001F0" w:rsidRPr="00DC4F4E" w:rsidRDefault="00E001F0" w:rsidP="00E001F0">
      <w:pPr>
        <w:ind w:firstLine="198"/>
        <w:jc w:val="both"/>
        <w:rPr>
          <w:rFonts w:ascii="Arial" w:hAnsi="Arial" w:cs="Arial"/>
          <w:sz w:val="22"/>
          <w:szCs w:val="22"/>
        </w:rPr>
      </w:pPr>
      <w:r w:rsidRPr="00DC4F4E">
        <w:rPr>
          <w:rFonts w:ascii="Arial" w:hAnsi="Arial" w:cs="Arial"/>
          <w:sz w:val="22"/>
          <w:szCs w:val="22"/>
        </w:rPr>
        <w:t>(</w:t>
      </w:r>
      <w:r>
        <w:rPr>
          <w:rFonts w:ascii="Arial" w:hAnsi="Arial" w:cs="Arial"/>
          <w:sz w:val="22"/>
          <w:szCs w:val="22"/>
        </w:rPr>
        <w:t>7</w:t>
      </w:r>
      <w:r w:rsidRPr="00DC4F4E">
        <w:rPr>
          <w:rFonts w:ascii="Arial" w:hAnsi="Arial" w:cs="Arial"/>
          <w:sz w:val="22"/>
          <w:szCs w:val="22"/>
        </w:rPr>
        <w:t>) Az önkormányzat és a hivatal, valamint társulás mérlegjelentésének elkészítéséért és a mérlegjelentések átvételéért, az ellenőrzésért továbbá a Magyar Államkincstárhoz</w:t>
      </w:r>
      <w:r>
        <w:rPr>
          <w:rFonts w:ascii="Arial" w:hAnsi="Arial" w:cs="Arial"/>
          <w:sz w:val="22"/>
          <w:szCs w:val="22"/>
        </w:rPr>
        <w:t xml:space="preserve"> KGR rendszerben</w:t>
      </w:r>
      <w:r w:rsidRPr="00DC4F4E">
        <w:rPr>
          <w:rFonts w:ascii="Arial" w:hAnsi="Arial" w:cs="Arial"/>
          <w:sz w:val="22"/>
          <w:szCs w:val="22"/>
        </w:rPr>
        <w:t xml:space="preserve"> történő</w:t>
      </w:r>
      <w:r>
        <w:rPr>
          <w:rFonts w:ascii="Arial" w:hAnsi="Arial" w:cs="Arial"/>
          <w:sz w:val="22"/>
          <w:szCs w:val="22"/>
        </w:rPr>
        <w:t xml:space="preserve"> feladásért</w:t>
      </w:r>
      <w:r w:rsidRPr="00DC4F4E">
        <w:rPr>
          <w:rFonts w:ascii="Arial" w:hAnsi="Arial" w:cs="Arial"/>
          <w:sz w:val="22"/>
          <w:szCs w:val="22"/>
        </w:rPr>
        <w:t xml:space="preserve"> a gazdasági vezető a felelős.</w:t>
      </w:r>
    </w:p>
    <w:p w:rsidR="00E001F0" w:rsidRPr="000E2D59" w:rsidRDefault="00E001F0" w:rsidP="00E001F0">
      <w:pPr>
        <w:ind w:firstLine="198"/>
        <w:jc w:val="both"/>
        <w:rPr>
          <w:rFonts w:ascii="Arial" w:hAnsi="Arial" w:cs="Arial"/>
          <w:color w:val="FF0000"/>
          <w:sz w:val="22"/>
          <w:szCs w:val="22"/>
        </w:rPr>
      </w:pPr>
    </w:p>
    <w:p w:rsidR="00E001F0" w:rsidRPr="00DC4F4E" w:rsidRDefault="00E001F0" w:rsidP="00E001F0">
      <w:pPr>
        <w:jc w:val="center"/>
        <w:rPr>
          <w:rFonts w:ascii="Arial" w:hAnsi="Arial" w:cs="Arial"/>
          <w:b/>
          <w:sz w:val="22"/>
          <w:szCs w:val="22"/>
        </w:rPr>
      </w:pPr>
      <w:r w:rsidRPr="00DC4F4E">
        <w:rPr>
          <w:rFonts w:ascii="Arial" w:hAnsi="Arial" w:cs="Arial"/>
          <w:b/>
          <w:sz w:val="22"/>
          <w:szCs w:val="22"/>
        </w:rPr>
        <w:t>17. Gazdasági szervezet</w:t>
      </w:r>
    </w:p>
    <w:p w:rsidR="00E001F0" w:rsidRPr="00DC4F4E" w:rsidRDefault="00E001F0" w:rsidP="00E001F0">
      <w:pPr>
        <w:jc w:val="center"/>
        <w:rPr>
          <w:rFonts w:ascii="Arial" w:hAnsi="Arial" w:cs="Arial"/>
          <w:b/>
          <w:sz w:val="22"/>
          <w:szCs w:val="22"/>
        </w:rPr>
      </w:pPr>
    </w:p>
    <w:p w:rsidR="00E001F0" w:rsidRPr="00DC4F4E" w:rsidRDefault="00E001F0" w:rsidP="00E001F0">
      <w:pPr>
        <w:ind w:firstLine="204"/>
        <w:jc w:val="both"/>
        <w:rPr>
          <w:rFonts w:ascii="Arial" w:hAnsi="Arial" w:cs="Arial"/>
          <w:sz w:val="22"/>
          <w:szCs w:val="22"/>
        </w:rPr>
      </w:pPr>
      <w:r w:rsidRPr="00DC4F4E">
        <w:rPr>
          <w:rFonts w:ascii="Arial" w:hAnsi="Arial" w:cs="Arial"/>
          <w:sz w:val="22"/>
          <w:szCs w:val="22"/>
        </w:rPr>
        <w:t>(1) Hévízi Polgármesteri Hivatal</w:t>
      </w:r>
      <w:r w:rsidRPr="00DC4F4E">
        <w:rPr>
          <w:rFonts w:ascii="Arial" w:hAnsi="Arial" w:cs="Arial"/>
          <w:b/>
          <w:bCs/>
          <w:i/>
          <w:iCs/>
          <w:sz w:val="22"/>
          <w:szCs w:val="22"/>
        </w:rPr>
        <w:t xml:space="preserve"> </w:t>
      </w:r>
      <w:r w:rsidRPr="00DC4F4E">
        <w:rPr>
          <w:rFonts w:ascii="Arial" w:hAnsi="Arial" w:cs="Arial"/>
          <w:sz w:val="22"/>
          <w:szCs w:val="22"/>
        </w:rPr>
        <w:t>önállóan működő és gazdálkodó költségvetési szerv, vezetője a jegyző. A hivatal általános pénzügyi-gazdasági feladatait, az üzemeltetéssel, fenntartással, működtetéssel, beruházással, a vagyon használatával és hasznosításával kapcsolatos feladatokat a Közgazdasági Osztály, mint gazdasági szervezet látja el.</w:t>
      </w:r>
    </w:p>
    <w:p w:rsidR="00E001F0" w:rsidRPr="00DC4F4E" w:rsidRDefault="00E001F0" w:rsidP="00E001F0">
      <w:pPr>
        <w:ind w:firstLine="198"/>
        <w:jc w:val="both"/>
        <w:rPr>
          <w:rFonts w:ascii="Arial" w:hAnsi="Arial" w:cs="Arial"/>
          <w:sz w:val="22"/>
          <w:szCs w:val="22"/>
        </w:rPr>
      </w:pPr>
      <w:r w:rsidRPr="00DC4F4E">
        <w:rPr>
          <w:rFonts w:ascii="Arial" w:hAnsi="Arial" w:cs="Arial"/>
          <w:sz w:val="22"/>
          <w:szCs w:val="22"/>
        </w:rPr>
        <w:t xml:space="preserve"> (2) A gazdasági szervezet pénzügyi-gazdasági feladatai az Áht., valamint az Ávr. alapján - a Hévíz Város Önkormányzat Képviselő-testületének Szervezeti és Működési Szabályzata, a Hévízi Polgármesteri Hivatal Szervezeti és Működési Szabályzata, a Társulás Szervezeti és Működési Szabályzata és az Ügyrend előírásait figyelembe véve - az alábbiak:</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a) </w:t>
      </w:r>
      <w:r w:rsidRPr="00DC4F4E">
        <w:rPr>
          <w:rFonts w:ascii="Arial" w:hAnsi="Arial" w:cs="Arial"/>
          <w:sz w:val="22"/>
          <w:szCs w:val="22"/>
        </w:rPr>
        <w:t>az éves költségvetés tervezése;</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b) </w:t>
      </w:r>
      <w:r w:rsidRPr="00DC4F4E">
        <w:rPr>
          <w:rFonts w:ascii="Arial" w:hAnsi="Arial" w:cs="Arial"/>
          <w:sz w:val="22"/>
          <w:szCs w:val="22"/>
        </w:rPr>
        <w:t>gazdálkodás;</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c) </w:t>
      </w:r>
      <w:r w:rsidRPr="00DC4F4E">
        <w:rPr>
          <w:rFonts w:ascii="Arial" w:hAnsi="Arial" w:cs="Arial"/>
          <w:sz w:val="22"/>
          <w:szCs w:val="22"/>
        </w:rPr>
        <w:t>üzemeltetés, fenntartás, működtetés;</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d) </w:t>
      </w:r>
      <w:r w:rsidRPr="00DC4F4E">
        <w:rPr>
          <w:rFonts w:ascii="Arial" w:hAnsi="Arial" w:cs="Arial"/>
          <w:sz w:val="22"/>
          <w:szCs w:val="22"/>
        </w:rPr>
        <w:t>önkormányzati beruházásokkal, felújításokkal kapcsolatos feladatok;</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e) </w:t>
      </w:r>
      <w:r w:rsidRPr="00DC4F4E">
        <w:rPr>
          <w:rFonts w:ascii="Arial" w:hAnsi="Arial" w:cs="Arial"/>
          <w:sz w:val="22"/>
          <w:szCs w:val="22"/>
        </w:rPr>
        <w:t>vagyongazdálkodással, vagyonüzemeltetéssel kapcsolatos feladatok;</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f) </w:t>
      </w:r>
      <w:r w:rsidRPr="00DC4F4E">
        <w:rPr>
          <w:rFonts w:ascii="Arial" w:hAnsi="Arial" w:cs="Arial"/>
          <w:sz w:val="22"/>
          <w:szCs w:val="22"/>
        </w:rPr>
        <w:t>vagyonvédelem;</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g) </w:t>
      </w:r>
      <w:r w:rsidRPr="00DC4F4E">
        <w:rPr>
          <w:rFonts w:ascii="Arial" w:hAnsi="Arial" w:cs="Arial"/>
          <w:sz w:val="22"/>
          <w:szCs w:val="22"/>
        </w:rPr>
        <w:t>pénzkezelés;</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h) </w:t>
      </w:r>
      <w:r w:rsidRPr="00DC4F4E">
        <w:rPr>
          <w:rFonts w:ascii="Arial" w:hAnsi="Arial" w:cs="Arial"/>
          <w:sz w:val="22"/>
          <w:szCs w:val="22"/>
        </w:rPr>
        <w:t>pénzellátás;</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i) </w:t>
      </w:r>
      <w:r w:rsidRPr="00DC4F4E">
        <w:rPr>
          <w:rFonts w:ascii="Arial" w:hAnsi="Arial" w:cs="Arial"/>
          <w:sz w:val="22"/>
          <w:szCs w:val="22"/>
        </w:rPr>
        <w:t>könyvvezetés;</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j) </w:t>
      </w:r>
      <w:r w:rsidRPr="00DC4F4E">
        <w:rPr>
          <w:rFonts w:ascii="Arial" w:hAnsi="Arial" w:cs="Arial"/>
          <w:sz w:val="22"/>
          <w:szCs w:val="22"/>
        </w:rPr>
        <w:t>beszámolási kötelezettség teljesítése;</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k) </w:t>
      </w:r>
      <w:r w:rsidRPr="00DC4F4E">
        <w:rPr>
          <w:rFonts w:ascii="Arial" w:hAnsi="Arial" w:cs="Arial"/>
          <w:sz w:val="22"/>
          <w:szCs w:val="22"/>
        </w:rPr>
        <w:t>adatszolgáltatás;</w:t>
      </w:r>
    </w:p>
    <w:p w:rsidR="00E001F0" w:rsidRPr="00DC4F4E" w:rsidRDefault="00E001F0" w:rsidP="00E001F0">
      <w:pPr>
        <w:ind w:firstLine="198"/>
        <w:jc w:val="both"/>
        <w:rPr>
          <w:rFonts w:ascii="Arial" w:hAnsi="Arial" w:cs="Arial"/>
          <w:sz w:val="22"/>
          <w:szCs w:val="22"/>
        </w:rPr>
      </w:pPr>
      <w:r w:rsidRPr="00DC4F4E">
        <w:rPr>
          <w:rFonts w:ascii="Arial" w:hAnsi="Arial" w:cs="Arial"/>
          <w:i/>
          <w:iCs/>
          <w:sz w:val="22"/>
          <w:szCs w:val="22"/>
        </w:rPr>
        <w:t xml:space="preserve">l) </w:t>
      </w:r>
      <w:r w:rsidRPr="00DC4F4E">
        <w:rPr>
          <w:rFonts w:ascii="Arial" w:hAnsi="Arial" w:cs="Arial"/>
          <w:sz w:val="22"/>
          <w:szCs w:val="22"/>
        </w:rPr>
        <w:t>az önkormányzati társulás gazdálkodási feladatainak ellátása.</w:t>
      </w:r>
    </w:p>
    <w:p w:rsidR="00E001F0" w:rsidRPr="00DC4F4E" w:rsidRDefault="00E001F0" w:rsidP="00E001F0">
      <w:pPr>
        <w:ind w:firstLine="198"/>
        <w:jc w:val="both"/>
        <w:rPr>
          <w:rFonts w:ascii="Arial" w:hAnsi="Arial" w:cs="Arial"/>
          <w:sz w:val="22"/>
          <w:szCs w:val="22"/>
        </w:rPr>
      </w:pPr>
      <w:r w:rsidRPr="00DC4F4E">
        <w:rPr>
          <w:rFonts w:ascii="Arial" w:hAnsi="Arial" w:cs="Arial"/>
          <w:sz w:val="22"/>
          <w:szCs w:val="22"/>
        </w:rPr>
        <w:t>(3) A hivatal gazdasági szervezetének ellátandó feladatait a vezetők és más dolgozók feladat-, hatás- és jogkörét a jegyző által kibocsátott szabályzatok, utasítások tartalmazzák.</w:t>
      </w:r>
    </w:p>
    <w:p w:rsidR="00E001F0" w:rsidRPr="000E2D59" w:rsidRDefault="00E001F0" w:rsidP="00E001F0">
      <w:pPr>
        <w:ind w:firstLine="198"/>
        <w:jc w:val="both"/>
        <w:rPr>
          <w:rFonts w:ascii="Arial" w:hAnsi="Arial" w:cs="Arial"/>
          <w:color w:val="FF0000"/>
          <w:sz w:val="22"/>
          <w:szCs w:val="22"/>
        </w:rPr>
      </w:pPr>
    </w:p>
    <w:p w:rsidR="002F78DD" w:rsidRPr="000E2D59" w:rsidRDefault="002F78DD" w:rsidP="00E001F0">
      <w:pPr>
        <w:jc w:val="both"/>
        <w:rPr>
          <w:rFonts w:ascii="Arial" w:hAnsi="Arial" w:cs="Arial"/>
          <w:color w:val="FF0000"/>
          <w:sz w:val="22"/>
          <w:szCs w:val="22"/>
        </w:rPr>
      </w:pPr>
    </w:p>
    <w:p w:rsidR="00DF1831" w:rsidRPr="00DB2F30" w:rsidRDefault="000E2D59" w:rsidP="00DB2F30">
      <w:pPr>
        <w:spacing w:after="240"/>
        <w:jc w:val="center"/>
        <w:rPr>
          <w:rFonts w:ascii="Arial" w:hAnsi="Arial" w:cs="Arial"/>
          <w:sz w:val="22"/>
          <w:szCs w:val="22"/>
        </w:rPr>
      </w:pPr>
      <w:r>
        <w:rPr>
          <w:rFonts w:ascii="Arial" w:hAnsi="Arial" w:cs="Arial"/>
          <w:b/>
          <w:bCs/>
          <w:sz w:val="22"/>
          <w:szCs w:val="22"/>
        </w:rPr>
        <w:t>18</w:t>
      </w:r>
      <w:r w:rsidR="00DF1831" w:rsidRPr="00DB2F30">
        <w:rPr>
          <w:rFonts w:ascii="Arial" w:hAnsi="Arial" w:cs="Arial"/>
          <w:b/>
          <w:bCs/>
          <w:sz w:val="22"/>
          <w:szCs w:val="22"/>
        </w:rPr>
        <w:t>. A hivatal belső ellenőrzésének működése</w:t>
      </w:r>
    </w:p>
    <w:p w:rsidR="00DF1831" w:rsidRPr="00DB2F30" w:rsidRDefault="00DF1831" w:rsidP="00DB2F30">
      <w:pPr>
        <w:ind w:firstLine="204"/>
        <w:jc w:val="both"/>
        <w:rPr>
          <w:rFonts w:ascii="Arial" w:hAnsi="Arial" w:cs="Arial"/>
          <w:sz w:val="22"/>
          <w:szCs w:val="22"/>
        </w:rPr>
      </w:pPr>
      <w:r w:rsidRPr="00DB2F30">
        <w:rPr>
          <w:rFonts w:ascii="Arial" w:hAnsi="Arial" w:cs="Arial"/>
          <w:sz w:val="22"/>
          <w:szCs w:val="22"/>
        </w:rPr>
        <w:t>1. A hivatal belső ellenőrzési tevékenysége az Mötv. 119. § (4) bekezdésében foglalt előírásoknak megfelelően a belső kontrollrendszeren belül kialakításra került.</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2. A belső ellenőrzési tevékenység kötelezően a helyi önkormányzat érdekében történik, de az önkormányzat által felügyelt költségvetési szervek felügyeleti ellenőrzéséről is gondoskodik.</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lastRenderedPageBreak/>
        <w:t>3. Az önkormányzati hivatalt létrehozó önkormányzat az alábbiak szerint döntött a belső ellenőrzést elvégző személy jogállásáról a Bkr. 15. § (2) bekezdésének értelmében:</w:t>
      </w:r>
    </w:p>
    <w:p w:rsidR="00DF1831" w:rsidRPr="00DB2F30" w:rsidRDefault="00DF1831" w:rsidP="00DB2F30">
      <w:pPr>
        <w:ind w:firstLine="198"/>
        <w:jc w:val="both"/>
        <w:rPr>
          <w:rFonts w:ascii="Arial" w:hAnsi="Arial" w:cs="Arial"/>
          <w:sz w:val="22"/>
          <w:szCs w:val="22"/>
        </w:rPr>
      </w:pPr>
      <w:r w:rsidRPr="00DB2F30">
        <w:rPr>
          <w:rFonts w:ascii="Arial" w:hAnsi="Arial" w:cs="Arial"/>
          <w:i/>
          <w:iCs/>
          <w:sz w:val="22"/>
          <w:szCs w:val="22"/>
        </w:rPr>
        <w:t xml:space="preserve">a) </w:t>
      </w:r>
      <w:r w:rsidRPr="00DB2F30">
        <w:rPr>
          <w:rFonts w:ascii="Arial" w:hAnsi="Arial" w:cs="Arial"/>
          <w:sz w:val="22"/>
          <w:szCs w:val="22"/>
        </w:rPr>
        <w:t>Hévíz Város Önkormányzat saját és intézményei belső ellenőrzését évente feladat-ellátási és finanszírozási megállapodás keretében szervezi meg. A Képviselő-testület az ellátás módját évente felülvizsgálja.</w:t>
      </w:r>
    </w:p>
    <w:p w:rsidR="00DF1831" w:rsidRDefault="00DF1831" w:rsidP="006058DE">
      <w:pPr>
        <w:ind w:firstLine="198"/>
        <w:jc w:val="both"/>
        <w:rPr>
          <w:rFonts w:ascii="Arial" w:hAnsi="Arial" w:cs="Arial"/>
          <w:sz w:val="22"/>
          <w:szCs w:val="22"/>
        </w:rPr>
      </w:pPr>
      <w:r w:rsidRPr="00DB2F30">
        <w:rPr>
          <w:rFonts w:ascii="Arial" w:hAnsi="Arial" w:cs="Arial"/>
          <w:sz w:val="22"/>
          <w:szCs w:val="22"/>
        </w:rPr>
        <w:t>4. A belső ellenőr feladatait, kötelezettségeit, hatásköreit, a tevékenységre vonatkozó eljárási szabályokat, valamint mellékletében a Képviselő-testület döntését az ellátási módról, a Hévíz Város Önkormányzat és intézményei tekintetében a 2014. február 3. napjától hatályos Belső Ellenőrzési Kézikönyve rögzíti.</w:t>
      </w:r>
    </w:p>
    <w:p w:rsidR="006058DE" w:rsidRPr="00DB2F30" w:rsidRDefault="006058DE" w:rsidP="006058DE">
      <w:pPr>
        <w:ind w:firstLine="198"/>
        <w:jc w:val="both"/>
        <w:rPr>
          <w:rFonts w:ascii="Arial" w:hAnsi="Arial" w:cs="Arial"/>
          <w:sz w:val="22"/>
          <w:szCs w:val="22"/>
        </w:rPr>
      </w:pPr>
    </w:p>
    <w:p w:rsidR="00DF1831" w:rsidRDefault="000E2D59" w:rsidP="006058DE">
      <w:pPr>
        <w:jc w:val="center"/>
        <w:rPr>
          <w:rFonts w:ascii="Arial" w:hAnsi="Arial" w:cs="Arial"/>
          <w:b/>
          <w:sz w:val="22"/>
          <w:szCs w:val="22"/>
        </w:rPr>
      </w:pPr>
      <w:r>
        <w:rPr>
          <w:rFonts w:ascii="Arial" w:hAnsi="Arial" w:cs="Arial"/>
          <w:b/>
          <w:sz w:val="22"/>
          <w:szCs w:val="22"/>
        </w:rPr>
        <w:t>19</w:t>
      </w:r>
      <w:r w:rsidR="00DF1831" w:rsidRPr="006058DE">
        <w:rPr>
          <w:rFonts w:ascii="Arial" w:hAnsi="Arial" w:cs="Arial"/>
          <w:b/>
          <w:sz w:val="22"/>
          <w:szCs w:val="22"/>
        </w:rPr>
        <w:t>.</w:t>
      </w:r>
      <w:r w:rsidR="007A2613">
        <w:rPr>
          <w:rFonts w:ascii="Arial" w:hAnsi="Arial" w:cs="Arial"/>
          <w:b/>
          <w:sz w:val="22"/>
          <w:szCs w:val="22"/>
        </w:rPr>
        <w:t xml:space="preserve"> Záró rend</w:t>
      </w:r>
      <w:r w:rsidR="00C05AA5">
        <w:rPr>
          <w:rFonts w:ascii="Arial" w:hAnsi="Arial" w:cs="Arial"/>
          <w:b/>
          <w:sz w:val="22"/>
          <w:szCs w:val="22"/>
        </w:rPr>
        <w:t>el</w:t>
      </w:r>
      <w:r w:rsidR="007A2613">
        <w:rPr>
          <w:rFonts w:ascii="Arial" w:hAnsi="Arial" w:cs="Arial"/>
          <w:b/>
          <w:sz w:val="22"/>
          <w:szCs w:val="22"/>
        </w:rPr>
        <w:t>kezések</w:t>
      </w:r>
    </w:p>
    <w:p w:rsidR="006058DE" w:rsidRPr="006058DE" w:rsidRDefault="006058DE" w:rsidP="006058DE">
      <w:pPr>
        <w:jc w:val="center"/>
        <w:rPr>
          <w:rFonts w:ascii="Arial" w:hAnsi="Arial" w:cs="Arial"/>
          <w:b/>
          <w:sz w:val="22"/>
          <w:szCs w:val="22"/>
        </w:rPr>
      </w:pPr>
    </w:p>
    <w:p w:rsidR="00DF1831" w:rsidRPr="00DB2F30" w:rsidRDefault="00DF1831" w:rsidP="006058DE">
      <w:pPr>
        <w:ind w:firstLine="204"/>
        <w:jc w:val="both"/>
        <w:rPr>
          <w:rFonts w:ascii="Arial" w:hAnsi="Arial" w:cs="Arial"/>
          <w:sz w:val="22"/>
          <w:szCs w:val="22"/>
        </w:rPr>
      </w:pPr>
      <w:r w:rsidRPr="00DB2F30">
        <w:rPr>
          <w:rFonts w:ascii="Arial" w:hAnsi="Arial" w:cs="Arial"/>
          <w:sz w:val="22"/>
          <w:szCs w:val="22"/>
        </w:rPr>
        <w:t xml:space="preserve">(1) </w:t>
      </w:r>
      <w:r w:rsidR="002F78DD" w:rsidRPr="00DB2F30">
        <w:rPr>
          <w:rFonts w:ascii="Arial" w:hAnsi="Arial" w:cs="Arial"/>
          <w:sz w:val="22"/>
          <w:szCs w:val="22"/>
        </w:rPr>
        <w:t xml:space="preserve"> A</w:t>
      </w:r>
      <w:r w:rsidRPr="00DB2F30">
        <w:rPr>
          <w:rFonts w:ascii="Arial" w:hAnsi="Arial" w:cs="Arial"/>
          <w:sz w:val="22"/>
          <w:szCs w:val="22"/>
        </w:rPr>
        <w:t xml:space="preserve"> Szervezeti és Működési Szabályzat 201</w:t>
      </w:r>
      <w:r w:rsidR="002F78DD" w:rsidRPr="00DB2F30">
        <w:rPr>
          <w:rFonts w:ascii="Arial" w:hAnsi="Arial" w:cs="Arial"/>
          <w:sz w:val="22"/>
          <w:szCs w:val="22"/>
        </w:rPr>
        <w:t>7</w:t>
      </w:r>
      <w:r w:rsidRPr="00DB2F30">
        <w:rPr>
          <w:rFonts w:ascii="Arial" w:hAnsi="Arial" w:cs="Arial"/>
          <w:sz w:val="22"/>
          <w:szCs w:val="22"/>
        </w:rPr>
        <w:t xml:space="preserve">. </w:t>
      </w:r>
      <w:r w:rsidR="007A2613">
        <w:rPr>
          <w:rFonts w:ascii="Arial" w:hAnsi="Arial" w:cs="Arial"/>
          <w:sz w:val="22"/>
          <w:szCs w:val="22"/>
        </w:rPr>
        <w:t>március</w:t>
      </w:r>
      <w:r w:rsidRPr="00DB2F30">
        <w:rPr>
          <w:rFonts w:ascii="Arial" w:hAnsi="Arial" w:cs="Arial"/>
          <w:sz w:val="22"/>
          <w:szCs w:val="22"/>
        </w:rPr>
        <w:t xml:space="preserve"> 1-jén lép hatályba.</w:t>
      </w:r>
    </w:p>
    <w:p w:rsidR="002F78DD" w:rsidRPr="00DB2F30" w:rsidRDefault="00DF1831" w:rsidP="006058DE">
      <w:pPr>
        <w:ind w:firstLine="198"/>
        <w:jc w:val="both"/>
        <w:rPr>
          <w:rFonts w:ascii="Arial" w:hAnsi="Arial" w:cs="Arial"/>
          <w:sz w:val="22"/>
          <w:szCs w:val="22"/>
        </w:rPr>
      </w:pPr>
      <w:r w:rsidRPr="00DB2F30">
        <w:rPr>
          <w:rFonts w:ascii="Arial" w:hAnsi="Arial" w:cs="Arial"/>
          <w:sz w:val="22"/>
          <w:szCs w:val="22"/>
        </w:rPr>
        <w:t>(2) Jelen Szervezeti és Működési Szabályzat hatályba lépésével eg</w:t>
      </w:r>
      <w:r w:rsidR="00C46F88" w:rsidRPr="00DB2F30">
        <w:rPr>
          <w:rFonts w:ascii="Arial" w:hAnsi="Arial" w:cs="Arial"/>
          <w:sz w:val="22"/>
          <w:szCs w:val="22"/>
        </w:rPr>
        <w:t xml:space="preserve">yidejűleg hatályát veszti a </w:t>
      </w:r>
    </w:p>
    <w:p w:rsidR="00DC4F4E" w:rsidRPr="00DB2F30" w:rsidRDefault="00223677" w:rsidP="00B93D90">
      <w:pPr>
        <w:jc w:val="both"/>
        <w:rPr>
          <w:rFonts w:ascii="Arial" w:hAnsi="Arial" w:cs="Arial"/>
          <w:sz w:val="22"/>
          <w:szCs w:val="22"/>
        </w:rPr>
      </w:pPr>
      <w:r>
        <w:rPr>
          <w:rFonts w:ascii="Arial" w:hAnsi="Arial" w:cs="Arial"/>
          <w:sz w:val="22"/>
          <w:szCs w:val="22"/>
        </w:rPr>
        <w:t>323/2012. (XII. 20.) Kt. határozattal jóváhagyott, 2013. január 1-től hatályos,</w:t>
      </w:r>
      <w:r w:rsidR="00B93D90">
        <w:rPr>
          <w:rFonts w:ascii="Arial" w:hAnsi="Arial" w:cs="Arial"/>
          <w:sz w:val="22"/>
          <w:szCs w:val="22"/>
        </w:rPr>
        <w:t xml:space="preserve"> a 45/2013. (II. 28.), a 237/2013. (X. 3.), a 295/2013. (XI. 6.), a 343/2013. (XII. 19.), a 15/2014. (II. 5.), az 59/2014. (II. 26.), a 130/2014. (IV. 30.), a 227/2015. (VIII. 28.), a 113/2016. (IV. 29.) </w:t>
      </w:r>
      <w:r w:rsidR="00DF1831" w:rsidRPr="00DB2F30">
        <w:rPr>
          <w:rFonts w:ascii="Arial" w:hAnsi="Arial" w:cs="Arial"/>
          <w:sz w:val="22"/>
          <w:szCs w:val="22"/>
        </w:rPr>
        <w:t>Kt. hat</w:t>
      </w:r>
      <w:r w:rsidR="00C46F88" w:rsidRPr="00DB2F30">
        <w:rPr>
          <w:rFonts w:ascii="Arial" w:hAnsi="Arial" w:cs="Arial"/>
          <w:sz w:val="22"/>
          <w:szCs w:val="22"/>
        </w:rPr>
        <w:t>ározat</w:t>
      </w:r>
      <w:r w:rsidR="00DF1831" w:rsidRPr="00DB2F30">
        <w:rPr>
          <w:rFonts w:ascii="Arial" w:hAnsi="Arial" w:cs="Arial"/>
          <w:sz w:val="22"/>
          <w:szCs w:val="22"/>
        </w:rPr>
        <w:t>okkal módosított: Hévíz Város Polgármesteri Hivatalának Szervezeti és Működési Szabályzata.</w:t>
      </w:r>
    </w:p>
    <w:p w:rsidR="00DF1831" w:rsidRPr="00DB2F30" w:rsidRDefault="00DF1831" w:rsidP="00DB2F30">
      <w:pPr>
        <w:ind w:firstLine="198"/>
        <w:jc w:val="both"/>
        <w:rPr>
          <w:rFonts w:ascii="Arial" w:hAnsi="Arial" w:cs="Arial"/>
          <w:sz w:val="22"/>
          <w:szCs w:val="22"/>
        </w:rPr>
      </w:pPr>
      <w:r w:rsidRPr="00DB2F30">
        <w:rPr>
          <w:rFonts w:ascii="Arial" w:hAnsi="Arial" w:cs="Arial"/>
          <w:sz w:val="22"/>
          <w:szCs w:val="22"/>
        </w:rPr>
        <w:t>(3) A Szervezeti és Működési Szabályzat mellékletei, függelékei:</w:t>
      </w:r>
    </w:p>
    <w:p w:rsidR="00DF1831" w:rsidRPr="00DB2F30" w:rsidRDefault="00C46F88" w:rsidP="00DB2F30">
      <w:pPr>
        <w:ind w:firstLine="198"/>
        <w:jc w:val="both"/>
        <w:rPr>
          <w:rFonts w:ascii="Arial" w:hAnsi="Arial" w:cs="Arial"/>
          <w:sz w:val="22"/>
          <w:szCs w:val="22"/>
        </w:rPr>
      </w:pPr>
      <w:r w:rsidRPr="00DB2F30">
        <w:rPr>
          <w:rFonts w:ascii="Arial" w:hAnsi="Arial" w:cs="Arial"/>
          <w:sz w:val="22"/>
          <w:szCs w:val="22"/>
        </w:rPr>
        <w:t>1.</w:t>
      </w:r>
      <w:r w:rsidR="00DC4F4E">
        <w:rPr>
          <w:rFonts w:ascii="Arial" w:hAnsi="Arial" w:cs="Arial"/>
          <w:sz w:val="22"/>
          <w:szCs w:val="22"/>
        </w:rPr>
        <w:t xml:space="preserve"> </w:t>
      </w:r>
      <w:r w:rsidR="00591743">
        <w:rPr>
          <w:rFonts w:ascii="Arial" w:hAnsi="Arial" w:cs="Arial"/>
          <w:sz w:val="22"/>
          <w:szCs w:val="22"/>
        </w:rPr>
        <w:t xml:space="preserve"> </w:t>
      </w:r>
      <w:r w:rsidR="00DF1831" w:rsidRPr="00DB2F30">
        <w:rPr>
          <w:rFonts w:ascii="Arial" w:hAnsi="Arial" w:cs="Arial"/>
          <w:sz w:val="22"/>
          <w:szCs w:val="22"/>
        </w:rPr>
        <w:t>melléklet: Hévízi Polgármesteri Hivatal szervezeti ábrája</w:t>
      </w:r>
    </w:p>
    <w:p w:rsidR="00591743" w:rsidRDefault="00C46F88" w:rsidP="00591743">
      <w:pPr>
        <w:ind w:firstLine="198"/>
        <w:jc w:val="both"/>
        <w:rPr>
          <w:rFonts w:ascii="Arial" w:hAnsi="Arial" w:cs="Arial"/>
          <w:sz w:val="22"/>
          <w:szCs w:val="22"/>
        </w:rPr>
      </w:pPr>
      <w:r w:rsidRPr="00DB2F30">
        <w:rPr>
          <w:rFonts w:ascii="Arial" w:hAnsi="Arial" w:cs="Arial"/>
          <w:sz w:val="22"/>
          <w:szCs w:val="22"/>
        </w:rPr>
        <w:t xml:space="preserve">2. </w:t>
      </w:r>
      <w:r w:rsidR="00591743">
        <w:rPr>
          <w:rFonts w:ascii="Arial" w:hAnsi="Arial" w:cs="Arial"/>
          <w:sz w:val="22"/>
          <w:szCs w:val="22"/>
        </w:rPr>
        <w:t xml:space="preserve"> </w:t>
      </w:r>
      <w:r w:rsidR="00DF1831" w:rsidRPr="00DB2F30">
        <w:rPr>
          <w:rFonts w:ascii="Arial" w:hAnsi="Arial" w:cs="Arial"/>
          <w:sz w:val="22"/>
          <w:szCs w:val="22"/>
        </w:rPr>
        <w:t>melléklet: Hévízi Polgármesteri Hivatal napi munkaidő beo</w:t>
      </w:r>
      <w:r w:rsidR="00591743">
        <w:rPr>
          <w:rFonts w:ascii="Arial" w:hAnsi="Arial" w:cs="Arial"/>
          <w:sz w:val="22"/>
          <w:szCs w:val="22"/>
        </w:rPr>
        <w:t>sztása és ügyfélfogadási rendje</w:t>
      </w:r>
    </w:p>
    <w:p w:rsidR="003E755F" w:rsidRPr="003E755F" w:rsidRDefault="00591743" w:rsidP="00591743">
      <w:pPr>
        <w:jc w:val="both"/>
        <w:rPr>
          <w:rFonts w:ascii="Arial" w:hAnsi="Arial" w:cs="Arial"/>
          <w:sz w:val="22"/>
          <w:szCs w:val="22"/>
        </w:rPr>
      </w:pPr>
      <w:r>
        <w:rPr>
          <w:rFonts w:ascii="Arial" w:hAnsi="Arial" w:cs="Arial"/>
          <w:sz w:val="22"/>
          <w:szCs w:val="22"/>
        </w:rPr>
        <w:t xml:space="preserve">  3. </w:t>
      </w:r>
      <w:r w:rsidR="00DF1831" w:rsidRPr="00DB2F30">
        <w:rPr>
          <w:rFonts w:ascii="Arial" w:hAnsi="Arial" w:cs="Arial"/>
          <w:sz w:val="22"/>
          <w:szCs w:val="22"/>
        </w:rPr>
        <w:t>melléklet:</w:t>
      </w:r>
      <w:r w:rsidR="003E755F">
        <w:rPr>
          <w:rFonts w:ascii="Arial" w:hAnsi="Arial" w:cs="Arial"/>
          <w:sz w:val="22"/>
          <w:szCs w:val="22"/>
        </w:rPr>
        <w:t xml:space="preserve"> </w:t>
      </w:r>
      <w:r w:rsidR="003E755F" w:rsidRPr="003E755F">
        <w:rPr>
          <w:rFonts w:ascii="Arial" w:hAnsi="Arial" w:cs="Arial"/>
          <w:bCs/>
          <w:iCs/>
          <w:sz w:val="22"/>
          <w:szCs w:val="22"/>
        </w:rPr>
        <w:t>A hivatali munkakörök jegyzéke és a hivatal vagyonnyilatkozat-tételi kötelezettséggel járó munkakörei</w:t>
      </w:r>
    </w:p>
    <w:p w:rsidR="007D5BD5" w:rsidRDefault="00C46F88" w:rsidP="00DB2F30">
      <w:pPr>
        <w:ind w:firstLine="198"/>
        <w:jc w:val="both"/>
        <w:rPr>
          <w:rFonts w:ascii="Arial" w:hAnsi="Arial" w:cs="Arial"/>
          <w:sz w:val="22"/>
          <w:szCs w:val="22"/>
        </w:rPr>
      </w:pPr>
      <w:r w:rsidRPr="00DB2F30">
        <w:rPr>
          <w:rFonts w:ascii="Arial" w:hAnsi="Arial" w:cs="Arial"/>
          <w:sz w:val="22"/>
          <w:szCs w:val="22"/>
        </w:rPr>
        <w:t xml:space="preserve">1. </w:t>
      </w:r>
      <w:r w:rsidR="00591743">
        <w:rPr>
          <w:rFonts w:ascii="Arial" w:hAnsi="Arial" w:cs="Arial"/>
          <w:sz w:val="22"/>
          <w:szCs w:val="22"/>
        </w:rPr>
        <w:t xml:space="preserve"> </w:t>
      </w:r>
      <w:r w:rsidR="00DF1831" w:rsidRPr="00DB2F30">
        <w:rPr>
          <w:rFonts w:ascii="Arial" w:hAnsi="Arial" w:cs="Arial"/>
          <w:sz w:val="22"/>
          <w:szCs w:val="22"/>
        </w:rPr>
        <w:t>függelék: A belső szervezeti egységek ált</w:t>
      </w:r>
      <w:r w:rsidR="007D5BD5">
        <w:rPr>
          <w:rFonts w:ascii="Arial" w:hAnsi="Arial" w:cs="Arial"/>
          <w:sz w:val="22"/>
          <w:szCs w:val="22"/>
        </w:rPr>
        <w:t>al ellátott feladatok jegyzéke.</w:t>
      </w:r>
    </w:p>
    <w:p w:rsidR="00DF1831" w:rsidRPr="00591743" w:rsidRDefault="00591743" w:rsidP="00DB2F30">
      <w:pPr>
        <w:ind w:firstLine="198"/>
        <w:jc w:val="both"/>
        <w:rPr>
          <w:rFonts w:ascii="Arial" w:hAnsi="Arial" w:cs="Arial"/>
          <w:sz w:val="22"/>
          <w:szCs w:val="22"/>
        </w:rPr>
      </w:pPr>
      <w:r>
        <w:rPr>
          <w:rFonts w:ascii="Arial" w:hAnsi="Arial" w:cs="Arial"/>
          <w:sz w:val="22"/>
          <w:szCs w:val="22"/>
        </w:rPr>
        <w:t xml:space="preserve">2. </w:t>
      </w:r>
      <w:r w:rsidR="007D5BD5" w:rsidRPr="00591743">
        <w:rPr>
          <w:rFonts w:ascii="Arial" w:hAnsi="Arial" w:cs="Arial"/>
          <w:sz w:val="22"/>
          <w:szCs w:val="22"/>
        </w:rPr>
        <w:t>függelék: A</w:t>
      </w:r>
      <w:r w:rsidR="00DF1831" w:rsidRPr="00591743">
        <w:rPr>
          <w:rFonts w:ascii="Arial" w:hAnsi="Arial" w:cs="Arial"/>
          <w:sz w:val="22"/>
          <w:szCs w:val="22"/>
        </w:rPr>
        <w:t xml:space="preserve"> szervezeti és működési szabályzatban nevesített munkakörökhöz tartozó feladat- és hatáskörök, a hatáskörök gyakorlásának módja, a helyettesítés rendje, az ezekhez k</w:t>
      </w:r>
      <w:r w:rsidR="007D5BD5" w:rsidRPr="00591743">
        <w:rPr>
          <w:rFonts w:ascii="Arial" w:hAnsi="Arial" w:cs="Arial"/>
          <w:sz w:val="22"/>
          <w:szCs w:val="22"/>
        </w:rPr>
        <w:t>apcsolódó felelősségi szabályok.</w:t>
      </w:r>
    </w:p>
    <w:p w:rsidR="00DF1831" w:rsidRDefault="00DF1831" w:rsidP="00DB2F30">
      <w:pPr>
        <w:ind w:firstLine="198"/>
        <w:jc w:val="both"/>
        <w:rPr>
          <w:rFonts w:ascii="Arial" w:hAnsi="Arial" w:cs="Arial"/>
          <w:sz w:val="22"/>
          <w:szCs w:val="22"/>
        </w:rPr>
      </w:pPr>
      <w:r w:rsidRPr="00DB2F30">
        <w:rPr>
          <w:rFonts w:ascii="Arial" w:hAnsi="Arial" w:cs="Arial"/>
          <w:sz w:val="22"/>
          <w:szCs w:val="22"/>
        </w:rPr>
        <w:t>(4) Az SZMSZ-t Hévíz Város Önkormányz</w:t>
      </w:r>
      <w:r w:rsidR="00C46F88" w:rsidRPr="00DB2F30">
        <w:rPr>
          <w:rFonts w:ascii="Arial" w:hAnsi="Arial" w:cs="Arial"/>
          <w:sz w:val="22"/>
          <w:szCs w:val="22"/>
        </w:rPr>
        <w:t>atának Képviselő-testülete a</w:t>
      </w:r>
      <w:r w:rsidR="007A2613">
        <w:rPr>
          <w:rFonts w:ascii="Arial" w:hAnsi="Arial" w:cs="Arial"/>
          <w:sz w:val="22"/>
          <w:szCs w:val="22"/>
        </w:rPr>
        <w:t xml:space="preserve"> …/2017. (I.27.) </w:t>
      </w:r>
      <w:r w:rsidRPr="00DB2F30">
        <w:rPr>
          <w:rFonts w:ascii="Arial" w:hAnsi="Arial" w:cs="Arial"/>
          <w:sz w:val="22"/>
          <w:szCs w:val="22"/>
        </w:rPr>
        <w:t>Kt. hat</w:t>
      </w:r>
      <w:r w:rsidR="00C46F88" w:rsidRPr="00DB2F30">
        <w:rPr>
          <w:rFonts w:ascii="Arial" w:hAnsi="Arial" w:cs="Arial"/>
          <w:sz w:val="22"/>
          <w:szCs w:val="22"/>
        </w:rPr>
        <w:t>ározat</w:t>
      </w:r>
      <w:r w:rsidRPr="00DB2F30">
        <w:rPr>
          <w:rFonts w:ascii="Arial" w:hAnsi="Arial" w:cs="Arial"/>
          <w:sz w:val="22"/>
          <w:szCs w:val="22"/>
        </w:rPr>
        <w:t>ával hagyta jóvá.</w:t>
      </w:r>
    </w:p>
    <w:p w:rsidR="00260468" w:rsidRDefault="00260468" w:rsidP="00DB2F30">
      <w:pPr>
        <w:ind w:firstLine="198"/>
        <w:jc w:val="both"/>
        <w:rPr>
          <w:rFonts w:ascii="Arial" w:hAnsi="Arial" w:cs="Arial"/>
          <w:sz w:val="22"/>
          <w:szCs w:val="22"/>
        </w:rPr>
      </w:pPr>
    </w:p>
    <w:p w:rsidR="00DF1831" w:rsidRDefault="00DF1831" w:rsidP="00591743">
      <w:pPr>
        <w:spacing w:after="240"/>
        <w:jc w:val="both"/>
        <w:rPr>
          <w:rFonts w:ascii="Arial" w:hAnsi="Arial" w:cs="Arial"/>
          <w:sz w:val="22"/>
          <w:szCs w:val="22"/>
        </w:rPr>
      </w:pPr>
      <w:r w:rsidRPr="00DB2F30">
        <w:rPr>
          <w:rFonts w:ascii="Arial" w:hAnsi="Arial" w:cs="Arial"/>
          <w:sz w:val="22"/>
          <w:szCs w:val="22"/>
        </w:rPr>
        <w:t>Hévíz, 201</w:t>
      </w:r>
      <w:r w:rsidR="007A2613">
        <w:rPr>
          <w:rFonts w:ascii="Arial" w:hAnsi="Arial" w:cs="Arial"/>
          <w:sz w:val="22"/>
          <w:szCs w:val="22"/>
        </w:rPr>
        <w:t>7</w:t>
      </w:r>
      <w:r w:rsidR="00C46F88" w:rsidRPr="00DB2F30">
        <w:rPr>
          <w:rFonts w:ascii="Arial" w:hAnsi="Arial" w:cs="Arial"/>
          <w:sz w:val="22"/>
          <w:szCs w:val="22"/>
        </w:rPr>
        <w:t xml:space="preserve">. </w:t>
      </w:r>
      <w:r w:rsidR="007A2613">
        <w:rPr>
          <w:rFonts w:ascii="Arial" w:hAnsi="Arial" w:cs="Arial"/>
          <w:sz w:val="22"/>
          <w:szCs w:val="22"/>
        </w:rPr>
        <w:t>január 26.</w:t>
      </w:r>
      <w:r w:rsidRPr="00DB2F30">
        <w:rPr>
          <w:rFonts w:ascii="Arial" w:hAnsi="Arial" w:cs="Arial"/>
          <w:sz w:val="22"/>
          <w:szCs w:val="22"/>
        </w:rPr>
        <w:t xml:space="preserve"> </w:t>
      </w:r>
    </w:p>
    <w:p w:rsidR="009C53E2" w:rsidRDefault="009C53E2"/>
    <w:tbl>
      <w:tblPr>
        <w:tblW w:w="9636" w:type="dxa"/>
        <w:tblLayout w:type="fixed"/>
        <w:tblCellMar>
          <w:left w:w="0" w:type="dxa"/>
          <w:right w:w="0" w:type="dxa"/>
        </w:tblCellMar>
        <w:tblLook w:val="0000" w:firstRow="0" w:lastRow="0" w:firstColumn="0" w:lastColumn="0" w:noHBand="0" w:noVBand="0"/>
      </w:tblPr>
      <w:tblGrid>
        <w:gridCol w:w="4818"/>
        <w:gridCol w:w="4818"/>
      </w:tblGrid>
      <w:tr w:rsidR="00DF1831" w:rsidRPr="00DB2F30" w:rsidTr="009C53E2">
        <w:tc>
          <w:tcPr>
            <w:tcW w:w="4818" w:type="dxa"/>
            <w:tcBorders>
              <w:top w:val="nil"/>
              <w:left w:val="nil"/>
              <w:bottom w:val="nil"/>
              <w:right w:val="nil"/>
            </w:tcBorders>
          </w:tcPr>
          <w:p w:rsidR="00DF1831" w:rsidRPr="00260468" w:rsidRDefault="009C53E2" w:rsidP="00591743">
            <w:pPr>
              <w:ind w:left="56"/>
              <w:rPr>
                <w:rFonts w:ascii="Arial" w:hAnsi="Arial" w:cs="Arial"/>
                <w:sz w:val="22"/>
                <w:szCs w:val="22"/>
              </w:rPr>
            </w:pPr>
            <w:r>
              <w:br w:type="page"/>
            </w:r>
            <w:r w:rsidR="00591743">
              <w:rPr>
                <w:rFonts w:ascii="Arial" w:hAnsi="Arial" w:cs="Arial"/>
                <w:iCs/>
                <w:sz w:val="22"/>
                <w:szCs w:val="22"/>
              </w:rPr>
              <w:t xml:space="preserve">              </w:t>
            </w:r>
            <w:r w:rsidR="00DF1831" w:rsidRPr="00260468">
              <w:rPr>
                <w:rFonts w:ascii="Arial" w:hAnsi="Arial" w:cs="Arial"/>
                <w:iCs/>
                <w:sz w:val="22"/>
                <w:szCs w:val="22"/>
              </w:rPr>
              <w:t>dr. Tüske Róbert</w:t>
            </w:r>
            <w:r w:rsidR="00DF1831" w:rsidRPr="00260468">
              <w:rPr>
                <w:rFonts w:ascii="Arial" w:hAnsi="Arial" w:cs="Arial"/>
                <w:sz w:val="22"/>
                <w:szCs w:val="22"/>
              </w:rPr>
              <w:br/>
            </w:r>
            <w:r w:rsidR="00591743">
              <w:rPr>
                <w:rFonts w:ascii="Arial" w:hAnsi="Arial" w:cs="Arial"/>
                <w:sz w:val="22"/>
                <w:szCs w:val="22"/>
              </w:rPr>
              <w:t xml:space="preserve">                   </w:t>
            </w:r>
            <w:r w:rsidR="00DF1831" w:rsidRPr="00260468">
              <w:rPr>
                <w:rFonts w:ascii="Arial" w:hAnsi="Arial" w:cs="Arial"/>
                <w:sz w:val="22"/>
                <w:szCs w:val="22"/>
              </w:rPr>
              <w:t>jegyző</w:t>
            </w:r>
          </w:p>
        </w:tc>
        <w:tc>
          <w:tcPr>
            <w:tcW w:w="4818" w:type="dxa"/>
            <w:tcBorders>
              <w:top w:val="nil"/>
              <w:left w:val="nil"/>
              <w:bottom w:val="nil"/>
              <w:right w:val="nil"/>
            </w:tcBorders>
          </w:tcPr>
          <w:p w:rsidR="00591743" w:rsidRDefault="009C53E2" w:rsidP="00DB2F30">
            <w:pPr>
              <w:ind w:left="56"/>
              <w:jc w:val="center"/>
              <w:rPr>
                <w:rFonts w:ascii="Arial" w:hAnsi="Arial" w:cs="Arial"/>
                <w:sz w:val="22"/>
                <w:szCs w:val="22"/>
              </w:rPr>
            </w:pPr>
            <w:r>
              <w:rPr>
                <w:rFonts w:ascii="Arial" w:hAnsi="Arial" w:cs="Arial"/>
                <w:sz w:val="22"/>
                <w:szCs w:val="22"/>
              </w:rPr>
              <w:t>Papp Gábor</w:t>
            </w:r>
          </w:p>
          <w:p w:rsidR="009C53E2" w:rsidRPr="00260468" w:rsidRDefault="009C53E2" w:rsidP="00DB2F30">
            <w:pPr>
              <w:ind w:left="56"/>
              <w:jc w:val="center"/>
              <w:rPr>
                <w:rFonts w:ascii="Arial" w:hAnsi="Arial" w:cs="Arial"/>
                <w:sz w:val="22"/>
                <w:szCs w:val="22"/>
              </w:rPr>
            </w:pPr>
            <w:r>
              <w:rPr>
                <w:rFonts w:ascii="Arial" w:hAnsi="Arial" w:cs="Arial"/>
                <w:sz w:val="22"/>
                <w:szCs w:val="22"/>
              </w:rPr>
              <w:t>polgármester</w:t>
            </w:r>
          </w:p>
        </w:tc>
      </w:tr>
    </w:tbl>
    <w:p w:rsidR="00092260" w:rsidRDefault="00092260" w:rsidP="00260468">
      <w:pPr>
        <w:jc w:val="right"/>
        <w:rPr>
          <w:rFonts w:ascii="Arial" w:hAnsi="Arial" w:cs="Arial"/>
          <w:i/>
          <w:iCs/>
          <w:sz w:val="22"/>
          <w:szCs w:val="22"/>
          <w:u w:val="single"/>
        </w:rPr>
        <w:sectPr w:rsidR="00092260">
          <w:footerReference w:type="default" r:id="rId8"/>
          <w:pgSz w:w="12240" w:h="15840"/>
          <w:pgMar w:top="1417" w:right="1417" w:bottom="1417" w:left="1417" w:header="708" w:footer="708" w:gutter="0"/>
          <w:cols w:space="708"/>
          <w:noEndnote/>
        </w:sectPr>
      </w:pPr>
    </w:p>
    <w:p w:rsidR="001D7DC0" w:rsidRPr="001D7DC0" w:rsidRDefault="001D7DC0" w:rsidP="001D7DC0">
      <w:pPr>
        <w:spacing w:after="240"/>
        <w:jc w:val="right"/>
        <w:rPr>
          <w:rFonts w:ascii="Arial" w:hAnsi="Arial" w:cs="Arial"/>
          <w:bCs/>
          <w:i/>
          <w:iCs/>
          <w:sz w:val="22"/>
          <w:szCs w:val="22"/>
          <w:u w:val="single"/>
        </w:rPr>
      </w:pPr>
      <w:r w:rsidRPr="001D7DC0">
        <w:rPr>
          <w:rFonts w:ascii="Arial" w:hAnsi="Arial" w:cs="Arial"/>
          <w:bCs/>
          <w:i/>
          <w:iCs/>
          <w:sz w:val="22"/>
          <w:szCs w:val="22"/>
          <w:u w:val="single"/>
        </w:rPr>
        <w:lastRenderedPageBreak/>
        <w:t>Hévízi Polgármesteri Hivatal Szervezeti és Működési Szabályzatának 1. melléklete</w:t>
      </w:r>
    </w:p>
    <w:p w:rsidR="00DF1831" w:rsidRPr="00DB2F30" w:rsidRDefault="00DF1831" w:rsidP="00DB2F30">
      <w:pPr>
        <w:spacing w:after="240"/>
        <w:jc w:val="center"/>
        <w:rPr>
          <w:rFonts w:ascii="Arial" w:hAnsi="Arial" w:cs="Arial"/>
          <w:sz w:val="22"/>
          <w:szCs w:val="22"/>
        </w:rPr>
      </w:pPr>
      <w:r w:rsidRPr="00DB2F30">
        <w:rPr>
          <w:rFonts w:ascii="Arial" w:hAnsi="Arial" w:cs="Arial"/>
          <w:b/>
          <w:bCs/>
          <w:i/>
          <w:iCs/>
          <w:sz w:val="22"/>
          <w:szCs w:val="22"/>
        </w:rPr>
        <w:t>Hévízi Polgármesteri Hivatal szervezeti ábrája</w:t>
      </w:r>
    </w:p>
    <w:p w:rsidR="0011600B" w:rsidRPr="00A6546F" w:rsidRDefault="0011600B" w:rsidP="0011600B">
      <w:pPr>
        <w:jc w:val="both"/>
        <w:rPr>
          <w:rFonts w:ascii="Arial" w:hAnsi="Arial" w:cs="Arial"/>
          <w:sz w:val="22"/>
          <w:szCs w:val="22"/>
        </w:rPr>
      </w:pPr>
    </w:p>
    <w:p w:rsidR="0011600B" w:rsidRPr="00AF58CC" w:rsidRDefault="005576AA" w:rsidP="0011600B">
      <w:pPr>
        <w:rPr>
          <w:rFonts w:ascii="Arial" w:hAnsi="Arial" w:cs="Arial"/>
        </w:rPr>
      </w:pPr>
      <w:r>
        <w:rPr>
          <w:noProof/>
        </w:rPr>
        <mc:AlternateContent>
          <mc:Choice Requires="wps">
            <w:drawing>
              <wp:anchor distT="0" distB="0" distL="114300" distR="114300" simplePos="0" relativeHeight="251678720" behindDoc="0" locked="0" layoutInCell="1" allowOverlap="1">
                <wp:simplePos x="0" y="0"/>
                <wp:positionH relativeFrom="column">
                  <wp:posOffset>2042795</wp:posOffset>
                </wp:positionH>
                <wp:positionV relativeFrom="paragraph">
                  <wp:posOffset>160655</wp:posOffset>
                </wp:positionV>
                <wp:extent cx="1157605" cy="0"/>
                <wp:effectExtent l="0" t="0" r="0" b="0"/>
                <wp:wrapNone/>
                <wp:docPr id="3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76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D847D2" id="Line 2"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0.85pt,12.65pt" to="252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OAvFA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"/>
            </w:pict>
          </mc:Fallback>
        </mc:AlternateContent>
      </w:r>
      <w:r>
        <w:rPr>
          <w:noProof/>
        </w:rPr>
        <mc:AlternateContent>
          <mc:Choice Requires="wps">
            <w:drawing>
              <wp:anchor distT="0" distB="0" distL="114300" distR="114300" simplePos="0" relativeHeight="251694080" behindDoc="0" locked="0" layoutInCell="1" allowOverlap="1">
                <wp:simplePos x="0" y="0"/>
                <wp:positionH relativeFrom="column">
                  <wp:posOffset>6189980</wp:posOffset>
                </wp:positionH>
                <wp:positionV relativeFrom="paragraph">
                  <wp:posOffset>168910</wp:posOffset>
                </wp:positionV>
                <wp:extent cx="0" cy="288290"/>
                <wp:effectExtent l="0" t="0" r="0" b="0"/>
                <wp:wrapNone/>
                <wp:docPr id="3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829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8D5138" id="Line 3"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7.4pt,13.3pt" to="487.4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">
                <v:stroke endarrow="open"/>
              </v:line>
            </w:pict>
          </mc:Fallback>
        </mc:AlternateContent>
      </w:r>
      <w:r>
        <w:rPr>
          <w:noProof/>
        </w:rPr>
        <mc:AlternateContent>
          <mc:Choice Requires="wps">
            <w:drawing>
              <wp:anchor distT="0" distB="0" distL="114300" distR="114300" simplePos="0" relativeHeight="251693056" behindDoc="0" locked="0" layoutInCell="1" allowOverlap="1">
                <wp:simplePos x="0" y="0"/>
                <wp:positionH relativeFrom="column">
                  <wp:posOffset>2042795</wp:posOffset>
                </wp:positionH>
                <wp:positionV relativeFrom="paragraph">
                  <wp:posOffset>160655</wp:posOffset>
                </wp:positionV>
                <wp:extent cx="0" cy="387985"/>
                <wp:effectExtent l="0" t="0" r="0" b="0"/>
                <wp:wrapNone/>
                <wp:docPr id="2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7985"/>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5FD935" id="Line 4"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0.85pt,12.65pt" to="160.85pt,4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">
                <v:stroke endarrow="open"/>
              </v:line>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4800600</wp:posOffset>
                </wp:positionH>
                <wp:positionV relativeFrom="paragraph">
                  <wp:posOffset>160655</wp:posOffset>
                </wp:positionV>
                <wp:extent cx="1389380" cy="0"/>
                <wp:effectExtent l="0" t="0" r="0" b="0"/>
                <wp:wrapNone/>
                <wp:docPr id="2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893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EB80D9" id="Line 5"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pt,12.65pt" to="487.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M3bEw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"/>
            </w:pict>
          </mc:Fallback>
        </mc:AlternateContent>
      </w:r>
      <w:r>
        <w:rPr>
          <w:noProof/>
        </w:rPr>
        <mc:AlternateContent>
          <mc:Choice Requires="wps">
            <w:drawing>
              <wp:anchor distT="0" distB="0" distL="114300" distR="114300" simplePos="0" relativeHeight="251675648" behindDoc="0" locked="0" layoutInCell="1" allowOverlap="1">
                <wp:simplePos x="0" y="0"/>
                <wp:positionH relativeFrom="column">
                  <wp:posOffset>3200400</wp:posOffset>
                </wp:positionH>
                <wp:positionV relativeFrom="paragraph">
                  <wp:posOffset>0</wp:posOffset>
                </wp:positionV>
                <wp:extent cx="1600200" cy="571500"/>
                <wp:effectExtent l="0" t="0" r="0" b="0"/>
                <wp:wrapNone/>
                <wp:docPr id="2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571500"/>
                        </a:xfrm>
                        <a:prstGeom prst="rect">
                          <a:avLst/>
                        </a:prstGeom>
                        <a:solidFill>
                          <a:srgbClr val="FFCC99"/>
                        </a:solidFill>
                        <a:ln w="9525">
                          <a:solidFill>
                            <a:srgbClr val="000000"/>
                          </a:solidFill>
                          <a:miter lim="800000"/>
                          <a:headEnd/>
                          <a:tailEnd/>
                        </a:ln>
                      </wps:spPr>
                      <wps:txbx>
                        <w:txbxContent>
                          <w:p w:rsidR="0011600B" w:rsidRDefault="0011600B" w:rsidP="0011600B">
                            <w:pPr>
                              <w:jc w:val="center"/>
                              <w:rPr>
                                <w:rFonts w:ascii="Arial" w:hAnsi="Arial" w:cs="Arial"/>
                                <w:b/>
                                <w:sz w:val="22"/>
                                <w:szCs w:val="22"/>
                              </w:rPr>
                            </w:pPr>
                          </w:p>
                          <w:p w:rsidR="0011600B" w:rsidRPr="00A73D6C" w:rsidRDefault="0011600B" w:rsidP="0011600B">
                            <w:pPr>
                              <w:jc w:val="center"/>
                              <w:rPr>
                                <w:rFonts w:ascii="Arial" w:hAnsi="Arial" w:cs="Arial"/>
                                <w:b/>
                                <w:sz w:val="22"/>
                                <w:szCs w:val="22"/>
                              </w:rPr>
                            </w:pPr>
                            <w:r w:rsidRPr="00A73D6C">
                              <w:rPr>
                                <w:rFonts w:ascii="Arial" w:hAnsi="Arial" w:cs="Arial"/>
                                <w:b/>
                                <w:sz w:val="22"/>
                                <w:szCs w:val="22"/>
                              </w:rPr>
                              <w:t>Polgármester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252pt;margin-top:0;width:126pt;height: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" fillcolor="#fc9">
                <v:textbox>
                  <w:txbxContent>
                    <w:p w:rsidR="0011600B" w:rsidRDefault="0011600B" w:rsidP="0011600B">
                      <w:pPr>
                        <w:jc w:val="center"/>
                        <w:rPr>
                          <w:rFonts w:ascii="Arial" w:hAnsi="Arial" w:cs="Arial"/>
                          <w:b/>
                          <w:sz w:val="22"/>
                          <w:szCs w:val="22"/>
                        </w:rPr>
                      </w:pPr>
                    </w:p>
                    <w:p w:rsidR="0011600B" w:rsidRPr="00A73D6C" w:rsidRDefault="0011600B" w:rsidP="0011600B">
                      <w:pPr>
                        <w:jc w:val="center"/>
                        <w:rPr>
                          <w:rFonts w:ascii="Arial" w:hAnsi="Arial" w:cs="Arial"/>
                          <w:b/>
                          <w:sz w:val="22"/>
                          <w:szCs w:val="22"/>
                        </w:rPr>
                      </w:pPr>
                      <w:r w:rsidRPr="00A73D6C">
                        <w:rPr>
                          <w:rFonts w:ascii="Arial" w:hAnsi="Arial" w:cs="Arial"/>
                          <w:b/>
                          <w:sz w:val="22"/>
                          <w:szCs w:val="22"/>
                        </w:rPr>
                        <w:t>Polgármester</w:t>
                      </w:r>
                    </w:p>
                  </w:txbxContent>
                </v:textbox>
              </v:shape>
            </w:pict>
          </mc:Fallback>
        </mc:AlternateContent>
      </w:r>
    </w:p>
    <w:p w:rsidR="0011600B" w:rsidRPr="00AF58CC" w:rsidRDefault="0011600B" w:rsidP="0011600B">
      <w:pPr>
        <w:rPr>
          <w:rFonts w:ascii="Arial" w:hAnsi="Arial" w:cs="Arial"/>
        </w:rPr>
      </w:pPr>
    </w:p>
    <w:p w:rsidR="0011600B" w:rsidRPr="00AF58CC" w:rsidRDefault="005576AA" w:rsidP="0011600B">
      <w:pPr>
        <w:rPr>
          <w:rFonts w:ascii="Arial" w:hAnsi="Arial" w:cs="Arial"/>
        </w:rPr>
      </w:pPr>
      <w:r>
        <w:rPr>
          <w:noProof/>
        </w:rPr>
        <mc:AlternateContent>
          <mc:Choice Requires="wps">
            <w:drawing>
              <wp:anchor distT="0" distB="0" distL="114300" distR="114300" simplePos="0" relativeHeight="251676672" behindDoc="0" locked="0" layoutInCell="1" allowOverlap="1">
                <wp:simplePos x="0" y="0"/>
                <wp:positionH relativeFrom="column">
                  <wp:posOffset>5715000</wp:posOffset>
                </wp:positionH>
                <wp:positionV relativeFrom="paragraph">
                  <wp:posOffset>106680</wp:posOffset>
                </wp:positionV>
                <wp:extent cx="1690370" cy="608330"/>
                <wp:effectExtent l="0" t="0" r="0" b="0"/>
                <wp:wrapNone/>
                <wp:docPr id="2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0370" cy="608330"/>
                        </a:xfrm>
                        <a:prstGeom prst="rect">
                          <a:avLst/>
                        </a:prstGeom>
                        <a:solidFill>
                          <a:srgbClr val="FFCC99"/>
                        </a:solidFill>
                        <a:ln w="12700">
                          <a:solidFill>
                            <a:srgbClr val="000000"/>
                          </a:solidFill>
                          <a:miter lim="800000"/>
                          <a:headEnd/>
                          <a:tailEnd/>
                        </a:ln>
                      </wps:spPr>
                      <wps:txbx>
                        <w:txbxContent>
                          <w:p w:rsidR="0011600B" w:rsidRPr="00612868" w:rsidRDefault="0011600B" w:rsidP="0011600B">
                            <w:pPr>
                              <w:jc w:val="center"/>
                              <w:rPr>
                                <w:rFonts w:ascii="Arial" w:hAnsi="Arial" w:cs="Arial"/>
                                <w:sz w:val="18"/>
                                <w:szCs w:val="18"/>
                              </w:rPr>
                            </w:pPr>
                            <w:r w:rsidRPr="00612868">
                              <w:rPr>
                                <w:rFonts w:ascii="Arial" w:hAnsi="Arial" w:cs="Arial"/>
                                <w:sz w:val="18"/>
                                <w:szCs w:val="18"/>
                              </w:rPr>
                              <w:t xml:space="preserve">Foglalkoztatási </w:t>
                            </w:r>
                          </w:p>
                          <w:p w:rsidR="0011600B" w:rsidRPr="00612868" w:rsidRDefault="0011600B" w:rsidP="0011600B">
                            <w:pPr>
                              <w:jc w:val="center"/>
                              <w:rPr>
                                <w:rFonts w:ascii="Arial" w:hAnsi="Arial" w:cs="Arial"/>
                                <w:sz w:val="18"/>
                                <w:szCs w:val="18"/>
                              </w:rPr>
                            </w:pPr>
                            <w:r w:rsidRPr="00612868">
                              <w:rPr>
                                <w:rFonts w:ascii="Arial" w:hAnsi="Arial" w:cs="Arial"/>
                                <w:sz w:val="18"/>
                                <w:szCs w:val="18"/>
                              </w:rPr>
                              <w:t xml:space="preserve">jogviszonyban álló </w:t>
                            </w:r>
                          </w:p>
                          <w:p w:rsidR="0011600B" w:rsidRPr="0024214E" w:rsidRDefault="0011600B" w:rsidP="0011600B">
                            <w:pPr>
                              <w:jc w:val="center"/>
                              <w:rPr>
                                <w:b/>
                                <w:sz w:val="22"/>
                                <w:szCs w:val="22"/>
                              </w:rPr>
                            </w:pPr>
                            <w:r w:rsidRPr="0024214E">
                              <w:rPr>
                                <w:rFonts w:ascii="Arial" w:hAnsi="Arial" w:cs="Arial"/>
                                <w:b/>
                                <w:sz w:val="18"/>
                                <w:szCs w:val="18"/>
                              </w:rPr>
                              <w:t>Alpolgármester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margin-left:450pt;margin-top:8.4pt;width:133.1pt;height:47.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" fillcolor="#fc9" strokeweight="1pt">
                <v:textbox>
                  <w:txbxContent>
                    <w:p w:rsidR="0011600B" w:rsidRPr="00612868" w:rsidRDefault="0011600B" w:rsidP="0011600B">
                      <w:pPr>
                        <w:jc w:val="center"/>
                        <w:rPr>
                          <w:rFonts w:ascii="Arial" w:hAnsi="Arial" w:cs="Arial"/>
                          <w:sz w:val="18"/>
                          <w:szCs w:val="18"/>
                        </w:rPr>
                      </w:pPr>
                      <w:r w:rsidRPr="00612868">
                        <w:rPr>
                          <w:rFonts w:ascii="Arial" w:hAnsi="Arial" w:cs="Arial"/>
                          <w:sz w:val="18"/>
                          <w:szCs w:val="18"/>
                        </w:rPr>
                        <w:t xml:space="preserve">Foglalkoztatási </w:t>
                      </w:r>
                    </w:p>
                    <w:p w:rsidR="0011600B" w:rsidRPr="00612868" w:rsidRDefault="0011600B" w:rsidP="0011600B">
                      <w:pPr>
                        <w:jc w:val="center"/>
                        <w:rPr>
                          <w:rFonts w:ascii="Arial" w:hAnsi="Arial" w:cs="Arial"/>
                          <w:sz w:val="18"/>
                          <w:szCs w:val="18"/>
                        </w:rPr>
                      </w:pPr>
                      <w:r w:rsidRPr="00612868">
                        <w:rPr>
                          <w:rFonts w:ascii="Arial" w:hAnsi="Arial" w:cs="Arial"/>
                          <w:sz w:val="18"/>
                          <w:szCs w:val="18"/>
                        </w:rPr>
                        <w:t xml:space="preserve">jogviszonyban álló </w:t>
                      </w:r>
                    </w:p>
                    <w:p w:rsidR="0011600B" w:rsidRPr="0024214E" w:rsidRDefault="0011600B" w:rsidP="0011600B">
                      <w:pPr>
                        <w:jc w:val="center"/>
                        <w:rPr>
                          <w:b/>
                          <w:sz w:val="22"/>
                          <w:szCs w:val="22"/>
                        </w:rPr>
                      </w:pPr>
                      <w:r w:rsidRPr="0024214E">
                        <w:rPr>
                          <w:rFonts w:ascii="Arial" w:hAnsi="Arial" w:cs="Arial"/>
                          <w:b/>
                          <w:sz w:val="18"/>
                          <w:szCs w:val="18"/>
                        </w:rPr>
                        <w:t>Alpolgármester</w:t>
                      </w:r>
                    </w:p>
                  </w:txbxContent>
                </v:textbox>
              </v:shape>
            </w:pict>
          </mc:Fallback>
        </mc:AlternateContent>
      </w:r>
    </w:p>
    <w:p w:rsidR="0011600B" w:rsidRPr="00AF58CC" w:rsidRDefault="005576AA" w:rsidP="0011600B">
      <w:pPr>
        <w:rPr>
          <w:rFonts w:ascii="Arial" w:hAnsi="Arial" w:cs="Arial"/>
        </w:rPr>
      </w:pPr>
      <w:r>
        <w:rPr>
          <w:noProof/>
        </w:rPr>
        <mc:AlternateContent>
          <mc:Choice Requires="wps">
            <w:drawing>
              <wp:anchor distT="0" distB="0" distL="114300" distR="114300" simplePos="0" relativeHeight="251689984" behindDoc="0" locked="0" layoutInCell="1" allowOverlap="1">
                <wp:simplePos x="0" y="0"/>
                <wp:positionH relativeFrom="column">
                  <wp:posOffset>4617720</wp:posOffset>
                </wp:positionH>
                <wp:positionV relativeFrom="paragraph">
                  <wp:posOffset>45720</wp:posOffset>
                </wp:positionV>
                <wp:extent cx="2092960" cy="2142490"/>
                <wp:effectExtent l="0" t="0" r="0" b="0"/>
                <wp:wrapNone/>
                <wp:docPr id="25"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2960" cy="2142490"/>
                        </a:xfrm>
                        <a:prstGeom prst="line">
                          <a:avLst/>
                        </a:prstGeom>
                        <a:noFill/>
                        <a:ln w="9525">
                          <a:solidFill>
                            <a:srgbClr val="000000"/>
                          </a:solidFill>
                          <a:prstDash val="dash"/>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C56A42" id="Line 8"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3.6pt,3.6pt" to="528.4pt,17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">
                <v:stroke dashstyle="dash" endarrow="open"/>
              </v:line>
            </w:pict>
          </mc:Fallback>
        </mc:AlternateContent>
      </w:r>
      <w:r>
        <w:rPr>
          <w:noProof/>
        </w:rPr>
        <mc:AlternateContent>
          <mc:Choice Requires="wps">
            <w:drawing>
              <wp:anchor distT="0" distB="0" distL="114300" distR="114300" simplePos="0" relativeHeight="251685888" behindDoc="0" locked="0" layoutInCell="1" allowOverlap="1">
                <wp:simplePos x="0" y="0"/>
                <wp:positionH relativeFrom="column">
                  <wp:posOffset>4686300</wp:posOffset>
                </wp:positionH>
                <wp:positionV relativeFrom="paragraph">
                  <wp:posOffset>45720</wp:posOffset>
                </wp:positionV>
                <wp:extent cx="114300" cy="2142490"/>
                <wp:effectExtent l="0" t="0" r="0" b="0"/>
                <wp:wrapNone/>
                <wp:docPr id="2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2142490"/>
                        </a:xfrm>
                        <a:prstGeom prst="line">
                          <a:avLst/>
                        </a:prstGeom>
                        <a:noFill/>
                        <a:ln w="9525">
                          <a:solidFill>
                            <a:srgbClr val="000000"/>
                          </a:solidFill>
                          <a:prstDash val="dash"/>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2EB79B" id="Line 9"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9pt,3.6pt" to="378pt,17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">
                <v:stroke dashstyle="dash" endarrow="open"/>
              </v:line>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4000500</wp:posOffset>
                </wp:positionH>
                <wp:positionV relativeFrom="paragraph">
                  <wp:posOffset>68580</wp:posOffset>
                </wp:positionV>
                <wp:extent cx="0" cy="274320"/>
                <wp:effectExtent l="0" t="0" r="0" b="0"/>
                <wp:wrapNone/>
                <wp:docPr id="2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320"/>
                        </a:xfrm>
                        <a:prstGeom prst="line">
                          <a:avLst/>
                        </a:prstGeom>
                        <a:noFill/>
                        <a:ln w="9525">
                          <a:solidFill>
                            <a:srgbClr val="000000"/>
                          </a:solidFill>
                          <a:prstDash val="dash"/>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AE6CEE" id="Line 10"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5.4pt" to="31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">
                <v:stroke dashstyle="dash" endarrow="open"/>
              </v:line>
            </w:pict>
          </mc:Fallback>
        </mc:AlternateContent>
      </w:r>
      <w:r>
        <w:rPr>
          <w:noProof/>
        </w:rPr>
        <mc:AlternateContent>
          <mc:Choice Requires="wps">
            <w:drawing>
              <wp:anchor distT="0" distB="0" distL="114300" distR="114300" simplePos="0" relativeHeight="251692032" behindDoc="0" locked="0" layoutInCell="1" allowOverlap="1">
                <wp:simplePos x="0" y="0"/>
                <wp:positionH relativeFrom="column">
                  <wp:posOffset>1238250</wp:posOffset>
                </wp:positionH>
                <wp:positionV relativeFrom="paragraph">
                  <wp:posOffset>22860</wp:posOffset>
                </wp:positionV>
                <wp:extent cx="1652270" cy="579755"/>
                <wp:effectExtent l="0" t="0" r="0" b="0"/>
                <wp:wrapNone/>
                <wp:docPr id="2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2270" cy="579755"/>
                        </a:xfrm>
                        <a:prstGeom prst="rect">
                          <a:avLst/>
                        </a:prstGeom>
                        <a:solidFill>
                          <a:srgbClr val="FFCC99"/>
                        </a:solidFill>
                        <a:ln w="9525">
                          <a:solidFill>
                            <a:srgbClr val="000000"/>
                          </a:solidFill>
                          <a:miter lim="800000"/>
                          <a:headEnd/>
                          <a:tailEnd/>
                        </a:ln>
                      </wps:spPr>
                      <wps:txbx>
                        <w:txbxContent>
                          <w:p w:rsidR="0011600B" w:rsidRPr="007C5ACC" w:rsidRDefault="0011600B" w:rsidP="0011600B">
                            <w:pPr>
                              <w:jc w:val="center"/>
                              <w:rPr>
                                <w:rFonts w:ascii="Arial" w:hAnsi="Arial" w:cs="Arial"/>
                                <w:sz w:val="16"/>
                                <w:szCs w:val="16"/>
                              </w:rPr>
                            </w:pPr>
                            <w:r>
                              <w:rPr>
                                <w:rFonts w:ascii="Arial" w:hAnsi="Arial" w:cs="Arial"/>
                                <w:sz w:val="16"/>
                                <w:szCs w:val="16"/>
                              </w:rPr>
                              <w:t>Turisztikáért felelős n</w:t>
                            </w:r>
                            <w:r w:rsidRPr="007C5ACC">
                              <w:rPr>
                                <w:rFonts w:ascii="Arial" w:hAnsi="Arial" w:cs="Arial"/>
                                <w:sz w:val="16"/>
                                <w:szCs w:val="16"/>
                              </w:rPr>
                              <w:t xml:space="preserve">em képviselő- testületi tag </w:t>
                            </w:r>
                            <w:r>
                              <w:rPr>
                                <w:rFonts w:ascii="Arial" w:hAnsi="Arial" w:cs="Arial"/>
                                <w:b/>
                                <w:sz w:val="16"/>
                                <w:szCs w:val="16"/>
                              </w:rPr>
                              <w:t>A</w:t>
                            </w:r>
                            <w:r w:rsidRPr="0024214E">
                              <w:rPr>
                                <w:rFonts w:ascii="Arial" w:hAnsi="Arial" w:cs="Arial"/>
                                <w:b/>
                                <w:sz w:val="16"/>
                                <w:szCs w:val="16"/>
                              </w:rPr>
                              <w:t>lpolgármester</w:t>
                            </w:r>
                          </w:p>
                          <w:p w:rsidR="0011600B" w:rsidRPr="007C5ACC" w:rsidRDefault="0011600B" w:rsidP="0011600B">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8" type="#_x0000_t202" style="position:absolute;margin-left:97.5pt;margin-top:1.8pt;width:130.1pt;height:45.6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" fillcolor="#fc9">
                <v:textbox>
                  <w:txbxContent>
                    <w:p w:rsidR="0011600B" w:rsidRPr="007C5ACC" w:rsidRDefault="0011600B" w:rsidP="0011600B">
                      <w:pPr>
                        <w:jc w:val="center"/>
                        <w:rPr>
                          <w:rFonts w:ascii="Arial" w:hAnsi="Arial" w:cs="Arial"/>
                          <w:sz w:val="16"/>
                          <w:szCs w:val="16"/>
                        </w:rPr>
                      </w:pPr>
                      <w:r>
                        <w:rPr>
                          <w:rFonts w:ascii="Arial" w:hAnsi="Arial" w:cs="Arial"/>
                          <w:sz w:val="16"/>
                          <w:szCs w:val="16"/>
                        </w:rPr>
                        <w:t>Turisztikáért felelős n</w:t>
                      </w:r>
                      <w:r w:rsidRPr="007C5ACC">
                        <w:rPr>
                          <w:rFonts w:ascii="Arial" w:hAnsi="Arial" w:cs="Arial"/>
                          <w:sz w:val="16"/>
                          <w:szCs w:val="16"/>
                        </w:rPr>
                        <w:t xml:space="preserve">em képviselő- testületi tag </w:t>
                      </w:r>
                      <w:r>
                        <w:rPr>
                          <w:rFonts w:ascii="Arial" w:hAnsi="Arial" w:cs="Arial"/>
                          <w:b/>
                          <w:sz w:val="16"/>
                          <w:szCs w:val="16"/>
                        </w:rPr>
                        <w:t>A</w:t>
                      </w:r>
                      <w:r w:rsidRPr="0024214E">
                        <w:rPr>
                          <w:rFonts w:ascii="Arial" w:hAnsi="Arial" w:cs="Arial"/>
                          <w:b/>
                          <w:sz w:val="16"/>
                          <w:szCs w:val="16"/>
                        </w:rPr>
                        <w:t>lpolgármester</w:t>
                      </w:r>
                    </w:p>
                    <w:p w:rsidR="0011600B" w:rsidRPr="007C5ACC" w:rsidRDefault="0011600B" w:rsidP="0011600B">
                      <w:pPr>
                        <w:jc w:val="center"/>
                        <w:rPr>
                          <w:sz w:val="16"/>
                          <w:szCs w:val="16"/>
                        </w:rPr>
                      </w:pPr>
                    </w:p>
                  </w:txbxContent>
                </v:textbox>
              </v:shape>
            </w:pict>
          </mc:Fallback>
        </mc:AlternateContent>
      </w:r>
      <w:r>
        <w:rPr>
          <w:noProof/>
        </w:rPr>
        <mc:AlternateContent>
          <mc:Choice Requires="wps">
            <w:drawing>
              <wp:anchor distT="0" distB="0" distL="114300" distR="114300" simplePos="0" relativeHeight="251680768" behindDoc="0" locked="0" layoutInCell="1" allowOverlap="1">
                <wp:simplePos x="0" y="0"/>
                <wp:positionH relativeFrom="column">
                  <wp:posOffset>3919220</wp:posOffset>
                </wp:positionH>
                <wp:positionV relativeFrom="paragraph">
                  <wp:posOffset>68580</wp:posOffset>
                </wp:positionV>
                <wp:extent cx="767080" cy="2103120"/>
                <wp:effectExtent l="0" t="0" r="0" b="0"/>
                <wp:wrapNone/>
                <wp:docPr id="2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7080" cy="2103120"/>
                        </a:xfrm>
                        <a:prstGeom prst="line">
                          <a:avLst/>
                        </a:prstGeom>
                        <a:noFill/>
                        <a:ln w="9525">
                          <a:solidFill>
                            <a:srgbClr val="000000"/>
                          </a:solidFill>
                          <a:prstDash val="dash"/>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D30689" id="Line 12" o:spid="_x0000_s1026" style="position:absolute;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8.6pt,5.4pt" to="369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">
                <v:stroke dashstyle="dash" endarrow="open"/>
              </v:line>
            </w:pict>
          </mc:Fallback>
        </mc:AlternateContent>
      </w:r>
    </w:p>
    <w:p w:rsidR="0011600B" w:rsidRPr="00AF58CC" w:rsidRDefault="005576AA" w:rsidP="0011600B">
      <w:pPr>
        <w:rPr>
          <w:rFonts w:ascii="Arial" w:hAnsi="Arial" w:cs="Arial"/>
        </w:rPr>
      </w:pPr>
      <w:r>
        <w:rPr>
          <w:noProof/>
        </w:rPr>
        <mc:AlternateContent>
          <mc:Choice Requires="wps">
            <w:drawing>
              <wp:anchor distT="0" distB="0" distL="114300" distR="114300" simplePos="0" relativeHeight="251686912" behindDoc="0" locked="0" layoutInCell="1" allowOverlap="1">
                <wp:simplePos x="0" y="0"/>
                <wp:positionH relativeFrom="column">
                  <wp:posOffset>4328795</wp:posOffset>
                </wp:positionH>
                <wp:positionV relativeFrom="paragraph">
                  <wp:posOffset>84455</wp:posOffset>
                </wp:positionV>
                <wp:extent cx="1386205" cy="413385"/>
                <wp:effectExtent l="0" t="0" r="0" b="0"/>
                <wp:wrapNone/>
                <wp:docPr id="20"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86205" cy="413385"/>
                        </a:xfrm>
                        <a:prstGeom prst="line">
                          <a:avLst/>
                        </a:prstGeom>
                        <a:noFill/>
                        <a:ln w="9525">
                          <a:solidFill>
                            <a:srgbClr val="000000"/>
                          </a:solidFill>
                          <a:prstDash val="dash"/>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7FEF34" id="Line 13" o:spid="_x0000_s1026" style="position:absolute;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0.85pt,6.65pt" to="450pt,3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">
                <v:stroke dashstyle="dash" endarrow="open"/>
              </v:lin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3071495</wp:posOffset>
                </wp:positionH>
                <wp:positionV relativeFrom="paragraph">
                  <wp:posOffset>167640</wp:posOffset>
                </wp:positionV>
                <wp:extent cx="1257300" cy="571500"/>
                <wp:effectExtent l="0" t="0" r="0" b="0"/>
                <wp:wrapNone/>
                <wp:docPr id="19"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571500"/>
                        </a:xfrm>
                        <a:prstGeom prst="rect">
                          <a:avLst/>
                        </a:prstGeom>
                        <a:solidFill>
                          <a:srgbClr val="C6D9F1"/>
                        </a:solidFill>
                        <a:ln w="9525">
                          <a:solidFill>
                            <a:srgbClr val="000000"/>
                          </a:solidFill>
                          <a:miter lim="800000"/>
                          <a:headEnd/>
                          <a:tailEnd/>
                        </a:ln>
                        <a:effectLst/>
                        <a:extLst>
                          <a:ext uri="{AF507438-7753-43E0-B8FC-AC1667EBCBE1}">
                            <a14:hiddenEffects xmlns:a14="http://schemas.microsoft.com/office/drawing/2010/main">
                              <a:effectLst>
                                <a:outerShdw dist="28398" dir="3806097" algn="ctr" rotWithShape="0">
                                  <a:srgbClr val="205867">
                                    <a:alpha val="50000"/>
                                  </a:srgbClr>
                                </a:outerShdw>
                              </a:effectLst>
                            </a14:hiddenEffects>
                          </a:ext>
                        </a:extLst>
                      </wps:spPr>
                      <wps:txbx>
                        <w:txbxContent>
                          <w:p w:rsidR="0011600B" w:rsidRDefault="0011600B" w:rsidP="0011600B">
                            <w:pPr>
                              <w:jc w:val="center"/>
                              <w:rPr>
                                <w:rFonts w:ascii="Arial" w:hAnsi="Arial" w:cs="Arial"/>
                                <w:b/>
                                <w:sz w:val="22"/>
                                <w:szCs w:val="22"/>
                              </w:rPr>
                            </w:pPr>
                          </w:p>
                          <w:p w:rsidR="0011600B" w:rsidRPr="00A73D6C" w:rsidRDefault="0011600B" w:rsidP="0011600B">
                            <w:pPr>
                              <w:jc w:val="center"/>
                              <w:rPr>
                                <w:rFonts w:ascii="Arial" w:hAnsi="Arial" w:cs="Arial"/>
                                <w:b/>
                                <w:sz w:val="22"/>
                                <w:szCs w:val="22"/>
                              </w:rPr>
                            </w:pPr>
                            <w:r w:rsidRPr="00A73D6C">
                              <w:rPr>
                                <w:rFonts w:ascii="Arial" w:hAnsi="Arial" w:cs="Arial"/>
                                <w:b/>
                                <w:sz w:val="22"/>
                                <w:szCs w:val="22"/>
                              </w:rPr>
                              <w:t>Jegyző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9" style="position:absolute;margin-left:241.85pt;margin-top:13.2pt;width:99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" fillcolor="#c6d9f1">
                <v:shadow color="#205867" opacity=".5" offset="1pt"/>
                <v:textbox>
                  <w:txbxContent>
                    <w:p w:rsidR="0011600B" w:rsidRDefault="0011600B" w:rsidP="0011600B">
                      <w:pPr>
                        <w:jc w:val="center"/>
                        <w:rPr>
                          <w:rFonts w:ascii="Arial" w:hAnsi="Arial" w:cs="Arial"/>
                          <w:b/>
                          <w:sz w:val="22"/>
                          <w:szCs w:val="22"/>
                        </w:rPr>
                      </w:pPr>
                    </w:p>
                    <w:p w:rsidR="0011600B" w:rsidRPr="00A73D6C" w:rsidRDefault="0011600B" w:rsidP="0011600B">
                      <w:pPr>
                        <w:jc w:val="center"/>
                        <w:rPr>
                          <w:rFonts w:ascii="Arial" w:hAnsi="Arial" w:cs="Arial"/>
                          <w:b/>
                          <w:sz w:val="22"/>
                          <w:szCs w:val="22"/>
                        </w:rPr>
                      </w:pPr>
                      <w:r w:rsidRPr="00A73D6C">
                        <w:rPr>
                          <w:rFonts w:ascii="Arial" w:hAnsi="Arial" w:cs="Arial"/>
                          <w:b/>
                          <w:sz w:val="22"/>
                          <w:szCs w:val="22"/>
                        </w:rPr>
                        <w:t>Jegyző</w:t>
                      </w:r>
                    </w:p>
                  </w:txbxContent>
                </v:textbox>
              </v:rect>
            </w:pict>
          </mc:Fallback>
        </mc:AlternateContent>
      </w:r>
    </w:p>
    <w:p w:rsidR="0011600B" w:rsidRPr="00AF58CC" w:rsidRDefault="005576AA" w:rsidP="0011600B">
      <w:pPr>
        <w:rPr>
          <w:rFonts w:ascii="Arial" w:hAnsi="Arial" w:cs="Arial"/>
        </w:rPr>
      </w:pPr>
      <w:r>
        <w:rPr>
          <w:noProof/>
        </w:rPr>
        <mc:AlternateContent>
          <mc:Choice Requires="wps">
            <w:drawing>
              <wp:anchor distT="0" distB="0" distL="114300" distR="114300" simplePos="0" relativeHeight="251670528" behindDoc="0" locked="0" layoutInCell="1" allowOverlap="1">
                <wp:simplePos x="0" y="0"/>
                <wp:positionH relativeFrom="column">
                  <wp:posOffset>5300980</wp:posOffset>
                </wp:positionH>
                <wp:positionV relativeFrom="paragraph">
                  <wp:posOffset>149860</wp:posOffset>
                </wp:positionV>
                <wp:extent cx="466725" cy="1615440"/>
                <wp:effectExtent l="0" t="0" r="0" b="0"/>
                <wp:wrapNone/>
                <wp:docPr id="18"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66725" cy="1615440"/>
                        </a:xfrm>
                        <a:prstGeom prst="line">
                          <a:avLst/>
                        </a:prstGeom>
                        <a:noFill/>
                        <a:ln w="9525">
                          <a:solidFill>
                            <a:srgbClr val="000000"/>
                          </a:solidFill>
                          <a:prstDash val="dash"/>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FC21FD" id="Line 15"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4pt,11.8pt" to="454.15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">
                <v:stroke dashstyle="dash" endarrow="open"/>
              </v:line>
            </w:pict>
          </mc:Fallback>
        </mc:AlternateContent>
      </w:r>
    </w:p>
    <w:p w:rsidR="0011600B" w:rsidRPr="00270BC2" w:rsidRDefault="005576AA" w:rsidP="0011600B">
      <w:pPr>
        <w:rPr>
          <w:rFonts w:ascii="Arial" w:hAnsi="Arial" w:cs="Arial"/>
        </w:rPr>
      </w:pPr>
      <w:r>
        <w:rPr>
          <w:noProof/>
        </w:rPr>
        <mc:AlternateContent>
          <mc:Choice Requires="wps">
            <w:drawing>
              <wp:anchor distT="0" distB="0" distL="114300" distR="114300" simplePos="0" relativeHeight="251681792" behindDoc="0" locked="0" layoutInCell="1" allowOverlap="1">
                <wp:simplePos x="0" y="0"/>
                <wp:positionH relativeFrom="column">
                  <wp:posOffset>3986530</wp:posOffset>
                </wp:positionH>
                <wp:positionV relativeFrom="paragraph">
                  <wp:posOffset>60325</wp:posOffset>
                </wp:positionV>
                <wp:extent cx="2049145" cy="1529715"/>
                <wp:effectExtent l="0" t="0" r="0" b="0"/>
                <wp:wrapNone/>
                <wp:docPr id="17"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49145" cy="1529715"/>
                        </a:xfrm>
                        <a:prstGeom prst="line">
                          <a:avLst/>
                        </a:prstGeom>
                        <a:noFill/>
                        <a:ln w="9525">
                          <a:solidFill>
                            <a:srgbClr val="000000"/>
                          </a:solidFill>
                          <a:prstDash val="dash"/>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557546" id="Line 16" o:spid="_x0000_s1026" style="position:absolute;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3.9pt,4.75pt" to="475.25pt,1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">
                <v:stroke dashstyle="dash" endarrow="open"/>
              </v:line>
            </w:pict>
          </mc:Fallback>
        </mc:AlternateContent>
      </w:r>
    </w:p>
    <w:p w:rsidR="0011600B" w:rsidRPr="00AF58CC" w:rsidRDefault="0011600B" w:rsidP="0011600B">
      <w:pPr>
        <w:rPr>
          <w:rFonts w:ascii="Arial" w:hAnsi="Arial" w:cs="Arial"/>
        </w:rPr>
      </w:pPr>
    </w:p>
    <w:p w:rsidR="0011600B" w:rsidRPr="00AF58CC" w:rsidRDefault="005576AA" w:rsidP="0011600B">
      <w:pPr>
        <w:jc w:val="both"/>
        <w:rPr>
          <w:rFonts w:ascii="Arial" w:hAnsi="Arial" w:cs="Arial"/>
        </w:rPr>
      </w:pPr>
      <w:r>
        <w:rPr>
          <w:noProof/>
        </w:rPr>
        <mc:AlternateContent>
          <mc:Choice Requires="wps">
            <w:drawing>
              <wp:anchor distT="0" distB="0" distL="114300" distR="114300" simplePos="0" relativeHeight="251679744" behindDoc="0" locked="0" layoutInCell="1" allowOverlap="1">
                <wp:simplePos x="0" y="0"/>
                <wp:positionH relativeFrom="column">
                  <wp:posOffset>3462020</wp:posOffset>
                </wp:positionH>
                <wp:positionV relativeFrom="paragraph">
                  <wp:posOffset>38100</wp:posOffset>
                </wp:positionV>
                <wp:extent cx="0" cy="168275"/>
                <wp:effectExtent l="0" t="0" r="0" b="0"/>
                <wp:wrapNone/>
                <wp:docPr id="16"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68275"/>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E4C0E0" id="Line 17" o:spid="_x0000_s1026" style="position:absolute;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6pt,3pt" to="272.6pt,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">
                <v:stroke endarrow="open"/>
              </v:line>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4000500</wp:posOffset>
                </wp:positionH>
                <wp:positionV relativeFrom="paragraph">
                  <wp:posOffset>38100</wp:posOffset>
                </wp:positionV>
                <wp:extent cx="0" cy="685800"/>
                <wp:effectExtent l="0" t="0" r="0" b="0"/>
                <wp:wrapNone/>
                <wp:docPr id="15"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A7EA93" id="Line 18"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3pt" to="31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">
                <v:stroke endarrow="open"/>
              </v:line>
            </w:pict>
          </mc:Fallback>
        </mc:AlternateContent>
      </w:r>
    </w:p>
    <w:p w:rsidR="0011600B" w:rsidRPr="00AF58CC" w:rsidRDefault="005576AA" w:rsidP="0011600B">
      <w:pPr>
        <w:jc w:val="both"/>
        <w:rPr>
          <w:rFonts w:ascii="Arial" w:hAnsi="Arial" w:cs="Arial"/>
        </w:rPr>
      </w:pPr>
      <w:r>
        <w:rPr>
          <w:noProof/>
        </w:rPr>
        <mc:AlternateContent>
          <mc:Choice Requires="wps">
            <w:drawing>
              <wp:anchor distT="0" distB="0" distL="114300" distR="114300" simplePos="0" relativeHeight="251664384" behindDoc="0" locked="0" layoutInCell="1" allowOverlap="1">
                <wp:simplePos x="0" y="0"/>
                <wp:positionH relativeFrom="column">
                  <wp:posOffset>2148205</wp:posOffset>
                </wp:positionH>
                <wp:positionV relativeFrom="paragraph">
                  <wp:posOffset>20955</wp:posOffset>
                </wp:positionV>
                <wp:extent cx="1514475" cy="466725"/>
                <wp:effectExtent l="0" t="0" r="0" b="0"/>
                <wp:wrapNone/>
                <wp:docPr id="14"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4475" cy="466725"/>
                        </a:xfrm>
                        <a:prstGeom prst="rect">
                          <a:avLst/>
                        </a:prstGeom>
                        <a:solidFill>
                          <a:srgbClr val="C6D9F1"/>
                        </a:solidFill>
                        <a:ln w="3175">
                          <a:solidFill>
                            <a:srgbClr val="000000"/>
                          </a:solidFill>
                          <a:miter lim="800000"/>
                          <a:headEnd/>
                          <a:tailEnd/>
                        </a:ln>
                        <a:effectLst/>
                        <a:extLst>
                          <a:ext uri="{AF507438-7753-43E0-B8FC-AC1667EBCBE1}">
                            <a14:hiddenEffects xmlns:a14="http://schemas.microsoft.com/office/drawing/2010/main">
                              <a:effectLst>
                                <a:outerShdw dist="28398" dir="3806097" algn="ctr" rotWithShape="0">
                                  <a:srgbClr val="205867">
                                    <a:alpha val="50000"/>
                                  </a:srgbClr>
                                </a:outerShdw>
                              </a:effectLst>
                            </a14:hiddenEffects>
                          </a:ext>
                        </a:extLst>
                      </wps:spPr>
                      <wps:txbx>
                        <w:txbxContent>
                          <w:p w:rsidR="0011600B" w:rsidRPr="00673ADF" w:rsidRDefault="00573F32" w:rsidP="0011600B">
                            <w:pPr>
                              <w:jc w:val="center"/>
                              <w:rPr>
                                <w:rFonts w:ascii="Arial" w:hAnsi="Arial" w:cs="Arial"/>
                                <w:sz w:val="18"/>
                                <w:szCs w:val="18"/>
                              </w:rPr>
                            </w:pPr>
                            <w:r w:rsidRPr="00673ADF">
                              <w:rPr>
                                <w:rFonts w:ascii="Arial" w:hAnsi="Arial" w:cs="Arial"/>
                                <w:sz w:val="18"/>
                                <w:szCs w:val="18"/>
                              </w:rPr>
                              <w:t>közvetlenül jegyzőhöz</w:t>
                            </w:r>
                          </w:p>
                          <w:p w:rsidR="00573F32" w:rsidRPr="00673ADF" w:rsidRDefault="00573F32" w:rsidP="0011600B">
                            <w:pPr>
                              <w:jc w:val="center"/>
                              <w:rPr>
                                <w:rFonts w:ascii="Arial" w:hAnsi="Arial" w:cs="Arial"/>
                                <w:sz w:val="18"/>
                                <w:szCs w:val="18"/>
                              </w:rPr>
                            </w:pPr>
                            <w:r w:rsidRPr="00673ADF">
                              <w:rPr>
                                <w:rFonts w:ascii="Arial" w:hAnsi="Arial" w:cs="Arial"/>
                                <w:sz w:val="18"/>
                                <w:szCs w:val="18"/>
                              </w:rPr>
                              <w:t>rendelt</w:t>
                            </w:r>
                          </w:p>
                          <w:p w:rsidR="00573F32" w:rsidRPr="00673ADF" w:rsidRDefault="00573F32" w:rsidP="0011600B">
                            <w:pPr>
                              <w:jc w:val="center"/>
                              <w:rPr>
                                <w:rFonts w:ascii="Arial" w:hAnsi="Arial" w:cs="Arial"/>
                                <w:sz w:val="18"/>
                                <w:szCs w:val="18"/>
                              </w:rPr>
                            </w:pPr>
                            <w:r w:rsidRPr="00673ADF">
                              <w:rPr>
                                <w:rFonts w:ascii="Arial" w:hAnsi="Arial" w:cs="Arial"/>
                                <w:sz w:val="18"/>
                                <w:szCs w:val="18"/>
                              </w:rPr>
                              <w:t>munkakörök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30" style="position:absolute;left:0;text-align:left;margin-left:169.15pt;margin-top:1.65pt;width:119.25pt;height:36.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" fillcolor="#c6d9f1" strokeweight=".25pt">
                <v:shadow color="#205867" opacity=".5" offset="1pt"/>
                <v:textbox>
                  <w:txbxContent>
                    <w:p w:rsidR="0011600B" w:rsidRPr="00673ADF" w:rsidRDefault="00573F32" w:rsidP="0011600B">
                      <w:pPr>
                        <w:jc w:val="center"/>
                        <w:rPr>
                          <w:rFonts w:ascii="Arial" w:hAnsi="Arial" w:cs="Arial"/>
                          <w:sz w:val="18"/>
                          <w:szCs w:val="18"/>
                        </w:rPr>
                      </w:pPr>
                      <w:r w:rsidRPr="00673ADF">
                        <w:rPr>
                          <w:rFonts w:ascii="Arial" w:hAnsi="Arial" w:cs="Arial"/>
                          <w:sz w:val="18"/>
                          <w:szCs w:val="18"/>
                        </w:rPr>
                        <w:t>közvetlenül jegyzőhöz</w:t>
                      </w:r>
                    </w:p>
                    <w:p w:rsidR="00573F32" w:rsidRPr="00673ADF" w:rsidRDefault="00573F32" w:rsidP="0011600B">
                      <w:pPr>
                        <w:jc w:val="center"/>
                        <w:rPr>
                          <w:rFonts w:ascii="Arial" w:hAnsi="Arial" w:cs="Arial"/>
                          <w:sz w:val="18"/>
                          <w:szCs w:val="18"/>
                        </w:rPr>
                      </w:pPr>
                      <w:r w:rsidRPr="00673ADF">
                        <w:rPr>
                          <w:rFonts w:ascii="Arial" w:hAnsi="Arial" w:cs="Arial"/>
                          <w:sz w:val="18"/>
                          <w:szCs w:val="18"/>
                        </w:rPr>
                        <w:t>rendelt</w:t>
                      </w:r>
                    </w:p>
                    <w:p w:rsidR="00573F32" w:rsidRPr="00673ADF" w:rsidRDefault="00573F32" w:rsidP="0011600B">
                      <w:pPr>
                        <w:jc w:val="center"/>
                        <w:rPr>
                          <w:rFonts w:ascii="Arial" w:hAnsi="Arial" w:cs="Arial"/>
                          <w:sz w:val="18"/>
                          <w:szCs w:val="18"/>
                        </w:rPr>
                      </w:pPr>
                      <w:r w:rsidRPr="00673ADF">
                        <w:rPr>
                          <w:rFonts w:ascii="Arial" w:hAnsi="Arial" w:cs="Arial"/>
                          <w:sz w:val="18"/>
                          <w:szCs w:val="18"/>
                        </w:rPr>
                        <w:t>munkakörök</w:t>
                      </w:r>
                    </w:p>
                  </w:txbxContent>
                </v:textbox>
              </v:rect>
            </w:pict>
          </mc:Fallback>
        </mc:AlternateContent>
      </w:r>
    </w:p>
    <w:p w:rsidR="0011600B" w:rsidRPr="00AF58CC" w:rsidRDefault="0011600B" w:rsidP="0011600B">
      <w:pPr>
        <w:rPr>
          <w:rFonts w:ascii="Arial" w:hAnsi="Arial" w:cs="Arial"/>
        </w:rPr>
      </w:pPr>
    </w:p>
    <w:p w:rsidR="0011600B" w:rsidRPr="00AF58CC" w:rsidRDefault="0011600B" w:rsidP="0011600B">
      <w:pPr>
        <w:rPr>
          <w:rFonts w:ascii="Arial" w:hAnsi="Arial" w:cs="Arial"/>
        </w:rPr>
      </w:pPr>
    </w:p>
    <w:p w:rsidR="0011600B" w:rsidRPr="00AF58CC" w:rsidRDefault="005576AA" w:rsidP="0011600B">
      <w:pPr>
        <w:rPr>
          <w:rFonts w:ascii="Arial" w:hAnsi="Arial" w:cs="Arial"/>
        </w:rPr>
      </w:pPr>
      <w:r>
        <w:rPr>
          <w:noProof/>
        </w:rPr>
        <mc:AlternateContent>
          <mc:Choice Requires="wps">
            <w:drawing>
              <wp:anchor distT="0" distB="0" distL="114300" distR="114300" simplePos="0" relativeHeight="251673600" behindDoc="0" locked="0" layoutInCell="1" allowOverlap="1">
                <wp:simplePos x="0" y="0"/>
                <wp:positionH relativeFrom="column">
                  <wp:posOffset>1728470</wp:posOffset>
                </wp:positionH>
                <wp:positionV relativeFrom="paragraph">
                  <wp:posOffset>62230</wp:posOffset>
                </wp:positionV>
                <wp:extent cx="9525" cy="532130"/>
                <wp:effectExtent l="0" t="0" r="0" b="0"/>
                <wp:wrapNone/>
                <wp:docPr id="13"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53213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83229F" id="Line 20"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1pt,4.9pt" to="136.85pt,4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">
                <v:stroke endarrow="open"/>
              </v:line>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347345</wp:posOffset>
                </wp:positionH>
                <wp:positionV relativeFrom="paragraph">
                  <wp:posOffset>39370</wp:posOffset>
                </wp:positionV>
                <wp:extent cx="4619625" cy="22860"/>
                <wp:effectExtent l="0" t="0" r="0" b="0"/>
                <wp:wrapNone/>
                <wp:docPr id="12"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619625" cy="228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C83130" id="Line 21"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35pt,3.1pt" to="391.1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"/>
            </w:pict>
          </mc:Fallback>
        </mc:AlternateContent>
      </w:r>
      <w:r>
        <w:rPr>
          <w:noProof/>
        </w:rPr>
        <mc:AlternateContent>
          <mc:Choice Requires="wps">
            <w:drawing>
              <wp:anchor distT="0" distB="0" distL="114300" distR="114300" simplePos="0" relativeHeight="251682816" behindDoc="0" locked="0" layoutInCell="1" allowOverlap="1">
                <wp:simplePos x="0" y="0"/>
                <wp:positionH relativeFrom="column">
                  <wp:posOffset>347345</wp:posOffset>
                </wp:positionH>
                <wp:positionV relativeFrom="paragraph">
                  <wp:posOffset>45720</wp:posOffset>
                </wp:positionV>
                <wp:extent cx="1905" cy="571500"/>
                <wp:effectExtent l="0" t="0" r="0" b="0"/>
                <wp:wrapNone/>
                <wp:docPr id="1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571500"/>
                        </a:xfrm>
                        <a:prstGeom prst="line">
                          <a:avLst/>
                        </a:prstGeom>
                        <a:noFill/>
                        <a:ln w="6350">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A43BE8" id="Line 22" o:spid="_x0000_s1026" style="position:absolute;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35pt,3.6pt" to="27.5pt,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" strokeweight=".5pt">
                <v:stroke endarrow="open"/>
              </v:line>
            </w:pict>
          </mc:Fallback>
        </mc:AlternateContent>
      </w:r>
      <w:r>
        <w:rPr>
          <w:noProof/>
        </w:rPr>
        <mc:AlternateContent>
          <mc:Choice Requires="wps">
            <w:drawing>
              <wp:anchor distT="0" distB="0" distL="114300" distR="114300" simplePos="0" relativeHeight="251672576" behindDoc="0" locked="0" layoutInCell="1" allowOverlap="1">
                <wp:simplePos x="0" y="0"/>
                <wp:positionH relativeFrom="column">
                  <wp:posOffset>3366770</wp:posOffset>
                </wp:positionH>
                <wp:positionV relativeFrom="paragraph">
                  <wp:posOffset>62230</wp:posOffset>
                </wp:positionV>
                <wp:extent cx="0" cy="571500"/>
                <wp:effectExtent l="0" t="0" r="0" b="0"/>
                <wp:wrapNone/>
                <wp:docPr id="10"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DD12A8" id="Line 23"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1pt,4.9pt" to="265.1pt,4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">
                <v:stroke endarrow="open"/>
              </v:line>
            </w:pict>
          </mc:Fallback>
        </mc:AlternateContent>
      </w:r>
      <w:r>
        <w:rPr>
          <w:noProof/>
        </w:rPr>
        <mc:AlternateContent>
          <mc:Choice Requires="wps">
            <w:drawing>
              <wp:anchor distT="0" distB="0" distL="114300" distR="114300" simplePos="0" relativeHeight="251671552" behindDoc="0" locked="0" layoutInCell="1" allowOverlap="1">
                <wp:simplePos x="0" y="0"/>
                <wp:positionH relativeFrom="column">
                  <wp:posOffset>4966970</wp:posOffset>
                </wp:positionH>
                <wp:positionV relativeFrom="paragraph">
                  <wp:posOffset>39370</wp:posOffset>
                </wp:positionV>
                <wp:extent cx="1905" cy="594360"/>
                <wp:effectExtent l="0" t="0" r="0" b="0"/>
                <wp:wrapNone/>
                <wp:docPr id="9"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59436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F689F4" id="Line 24"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1.1pt,3.1pt" to="391.25pt,4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">
                <v:stroke endarrow="open"/>
              </v:line>
            </w:pict>
          </mc:Fallback>
        </mc:AlternateContent>
      </w:r>
    </w:p>
    <w:p w:rsidR="0011600B" w:rsidRPr="00AF58CC" w:rsidRDefault="0011600B" w:rsidP="0011600B">
      <w:pPr>
        <w:rPr>
          <w:rFonts w:ascii="Arial" w:hAnsi="Arial" w:cs="Arial"/>
        </w:rPr>
      </w:pPr>
    </w:p>
    <w:p w:rsidR="0011600B" w:rsidRPr="00AF58CC" w:rsidRDefault="0011600B" w:rsidP="0011600B">
      <w:pPr>
        <w:rPr>
          <w:rFonts w:ascii="Arial" w:hAnsi="Arial" w:cs="Arial"/>
        </w:rPr>
      </w:pPr>
    </w:p>
    <w:p w:rsidR="0011600B" w:rsidRPr="00AF58CC" w:rsidRDefault="005576AA" w:rsidP="0011600B">
      <w:pPr>
        <w:rPr>
          <w:rFonts w:ascii="Arial" w:hAnsi="Arial" w:cs="Arial"/>
        </w:rPr>
      </w:pPr>
      <w:r>
        <w:rPr>
          <w:noProof/>
        </w:rPr>
        <mc:AlternateContent>
          <mc:Choice Requires="wps">
            <w:drawing>
              <wp:anchor distT="0" distB="0" distL="114300" distR="114300" simplePos="0" relativeHeight="251688960" behindDoc="0" locked="0" layoutInCell="1" allowOverlap="1">
                <wp:simplePos x="0" y="0"/>
                <wp:positionH relativeFrom="column">
                  <wp:posOffset>6101715</wp:posOffset>
                </wp:positionH>
                <wp:positionV relativeFrom="paragraph">
                  <wp:posOffset>107950</wp:posOffset>
                </wp:positionV>
                <wp:extent cx="1228725" cy="548640"/>
                <wp:effectExtent l="0" t="0" r="0" b="0"/>
                <wp:wrapNone/>
                <wp:docPr id="8"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725" cy="548640"/>
                        </a:xfrm>
                        <a:prstGeom prst="rect">
                          <a:avLst/>
                        </a:prstGeom>
                        <a:solidFill>
                          <a:srgbClr val="D6E3BC"/>
                        </a:solidFill>
                        <a:ln w="9525">
                          <a:solidFill>
                            <a:srgbClr val="000000"/>
                          </a:solidFill>
                          <a:miter lim="800000"/>
                          <a:headEnd/>
                          <a:tailEnd/>
                        </a:ln>
                      </wps:spPr>
                      <wps:txbx>
                        <w:txbxContent>
                          <w:p w:rsidR="0011600B" w:rsidRDefault="0011600B" w:rsidP="0011600B">
                            <w:pPr>
                              <w:jc w:val="center"/>
                              <w:rPr>
                                <w:rFonts w:ascii="Arial" w:hAnsi="Arial" w:cs="Arial"/>
                                <w:sz w:val="20"/>
                                <w:szCs w:val="20"/>
                              </w:rPr>
                            </w:pPr>
                            <w:r>
                              <w:rPr>
                                <w:rFonts w:ascii="Arial" w:hAnsi="Arial" w:cs="Arial"/>
                                <w:sz w:val="20"/>
                                <w:szCs w:val="20"/>
                              </w:rPr>
                              <w:t>Önkormányzati</w:t>
                            </w:r>
                          </w:p>
                          <w:p w:rsidR="0011600B" w:rsidRPr="00030D8F" w:rsidRDefault="0011600B" w:rsidP="0011600B">
                            <w:pPr>
                              <w:jc w:val="center"/>
                              <w:rPr>
                                <w:rFonts w:ascii="Arial" w:hAnsi="Arial" w:cs="Arial"/>
                                <w:sz w:val="20"/>
                                <w:szCs w:val="20"/>
                              </w:rPr>
                            </w:pPr>
                            <w:r w:rsidRPr="00030D8F">
                              <w:rPr>
                                <w:rFonts w:ascii="Arial" w:hAnsi="Arial" w:cs="Arial"/>
                                <w:sz w:val="20"/>
                                <w:szCs w:val="20"/>
                              </w:rPr>
                              <w:t>Főépítész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31" style="position:absolute;margin-left:480.45pt;margin-top:8.5pt;width:96.75pt;height:43.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" fillcolor="#d6e3bc">
                <v:textbox>
                  <w:txbxContent>
                    <w:p w:rsidR="0011600B" w:rsidRDefault="0011600B" w:rsidP="0011600B">
                      <w:pPr>
                        <w:jc w:val="center"/>
                        <w:rPr>
                          <w:rFonts w:ascii="Arial" w:hAnsi="Arial" w:cs="Arial"/>
                          <w:sz w:val="20"/>
                          <w:szCs w:val="20"/>
                        </w:rPr>
                      </w:pPr>
                      <w:r>
                        <w:rPr>
                          <w:rFonts w:ascii="Arial" w:hAnsi="Arial" w:cs="Arial"/>
                          <w:sz w:val="20"/>
                          <w:szCs w:val="20"/>
                        </w:rPr>
                        <w:t>Önkormányzati</w:t>
                      </w:r>
                    </w:p>
                    <w:p w:rsidR="0011600B" w:rsidRPr="00030D8F" w:rsidRDefault="0011600B" w:rsidP="0011600B">
                      <w:pPr>
                        <w:jc w:val="center"/>
                        <w:rPr>
                          <w:rFonts w:ascii="Arial" w:hAnsi="Arial" w:cs="Arial"/>
                          <w:sz w:val="20"/>
                          <w:szCs w:val="20"/>
                        </w:rPr>
                      </w:pPr>
                      <w:r w:rsidRPr="00030D8F">
                        <w:rPr>
                          <w:rFonts w:ascii="Arial" w:hAnsi="Arial" w:cs="Arial"/>
                          <w:sz w:val="20"/>
                          <w:szCs w:val="20"/>
                        </w:rPr>
                        <w:t>Főépítész</w:t>
                      </w:r>
                    </w:p>
                  </w:txbxContent>
                </v:textbox>
              </v:rect>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4195445</wp:posOffset>
                </wp:positionH>
                <wp:positionV relativeFrom="paragraph">
                  <wp:posOffset>91440</wp:posOffset>
                </wp:positionV>
                <wp:extent cx="1301115" cy="571500"/>
                <wp:effectExtent l="0" t="0" r="0" b="0"/>
                <wp:wrapNone/>
                <wp:docPr id="7"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1115" cy="571500"/>
                        </a:xfrm>
                        <a:prstGeom prst="rect">
                          <a:avLst/>
                        </a:prstGeom>
                        <a:solidFill>
                          <a:srgbClr val="CCFFCC"/>
                        </a:solidFill>
                        <a:ln w="9525">
                          <a:solidFill>
                            <a:srgbClr val="000000"/>
                          </a:solidFill>
                          <a:miter lim="800000"/>
                          <a:headEnd/>
                          <a:tailEnd/>
                        </a:ln>
                      </wps:spPr>
                      <wps:txbx>
                        <w:txbxContent>
                          <w:p w:rsidR="00573F32" w:rsidRPr="00460DF5" w:rsidRDefault="00573F32" w:rsidP="00573F32">
                            <w:pPr>
                              <w:rPr>
                                <w:rFonts w:ascii="Arial" w:hAnsi="Arial" w:cs="Arial"/>
                                <w:sz w:val="20"/>
                                <w:szCs w:val="20"/>
                              </w:rPr>
                            </w:pPr>
                            <w:r w:rsidRPr="00460DF5">
                              <w:rPr>
                                <w:rFonts w:ascii="Arial" w:hAnsi="Arial" w:cs="Arial"/>
                                <w:sz w:val="20"/>
                                <w:szCs w:val="20"/>
                              </w:rPr>
                              <w:t>Polgármesteri Kabinet</w:t>
                            </w:r>
                          </w:p>
                          <w:p w:rsidR="0011600B" w:rsidRPr="00030D8F" w:rsidRDefault="0011600B" w:rsidP="0011600B">
                            <w:pPr>
                              <w:jc w:val="cente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32" style="position:absolute;margin-left:330.35pt;margin-top:7.2pt;width:102.4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" fillcolor="#cfc">
                <v:textbox>
                  <w:txbxContent>
                    <w:p w:rsidR="00573F32" w:rsidRPr="00460DF5" w:rsidRDefault="00573F32" w:rsidP="00573F32">
                      <w:pPr>
                        <w:rPr>
                          <w:rFonts w:ascii="Arial" w:hAnsi="Arial" w:cs="Arial"/>
                          <w:sz w:val="20"/>
                          <w:szCs w:val="20"/>
                        </w:rPr>
                      </w:pPr>
                      <w:r w:rsidRPr="00460DF5">
                        <w:rPr>
                          <w:rFonts w:ascii="Arial" w:hAnsi="Arial" w:cs="Arial"/>
                          <w:sz w:val="20"/>
                          <w:szCs w:val="20"/>
                        </w:rPr>
                        <w:t>Polgármesteri Kabinet</w:t>
                      </w:r>
                    </w:p>
                    <w:p w:rsidR="0011600B" w:rsidRPr="00030D8F" w:rsidRDefault="0011600B" w:rsidP="0011600B">
                      <w:pPr>
                        <w:jc w:val="center"/>
                        <w:rPr>
                          <w:rFonts w:ascii="Arial" w:hAnsi="Arial" w:cs="Arial"/>
                          <w:sz w:val="20"/>
                          <w:szCs w:val="20"/>
                        </w:rPr>
                      </w:pPr>
                    </w:p>
                  </w:txbxContent>
                </v:textbox>
              </v:rect>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2674620</wp:posOffset>
                </wp:positionH>
                <wp:positionV relativeFrom="paragraph">
                  <wp:posOffset>85090</wp:posOffset>
                </wp:positionV>
                <wp:extent cx="1325880" cy="594360"/>
                <wp:effectExtent l="0" t="0" r="0" b="0"/>
                <wp:wrapNone/>
                <wp:docPr id="6"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5880" cy="594360"/>
                        </a:xfrm>
                        <a:prstGeom prst="rect">
                          <a:avLst/>
                        </a:prstGeom>
                        <a:solidFill>
                          <a:srgbClr val="CCFFCC"/>
                        </a:solidFill>
                        <a:ln w="9525">
                          <a:solidFill>
                            <a:srgbClr val="000000"/>
                          </a:solidFill>
                          <a:miter lim="800000"/>
                          <a:headEnd/>
                          <a:tailEnd/>
                        </a:ln>
                      </wps:spPr>
                      <wps:txbx>
                        <w:txbxContent>
                          <w:p w:rsidR="00573F32" w:rsidRPr="00030D8F" w:rsidRDefault="00573F32" w:rsidP="00573F32">
                            <w:pPr>
                              <w:jc w:val="center"/>
                              <w:rPr>
                                <w:rFonts w:ascii="Arial" w:hAnsi="Arial" w:cs="Arial"/>
                                <w:sz w:val="20"/>
                                <w:szCs w:val="20"/>
                              </w:rPr>
                            </w:pPr>
                            <w:r>
                              <w:rPr>
                                <w:rFonts w:ascii="Arial" w:hAnsi="Arial" w:cs="Arial"/>
                                <w:sz w:val="20"/>
                                <w:szCs w:val="20"/>
                              </w:rPr>
                              <w:t xml:space="preserve">Városfejlesztési </w:t>
                            </w:r>
                            <w:r w:rsidRPr="00030D8F">
                              <w:rPr>
                                <w:rFonts w:ascii="Arial" w:hAnsi="Arial" w:cs="Arial"/>
                                <w:sz w:val="20"/>
                                <w:szCs w:val="20"/>
                              </w:rPr>
                              <w:t>Osztály</w:t>
                            </w:r>
                          </w:p>
                          <w:p w:rsidR="0011600B" w:rsidRPr="00030D8F" w:rsidRDefault="0011600B" w:rsidP="0011600B">
                            <w:pPr>
                              <w:jc w:val="cente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33" style="position:absolute;margin-left:210.6pt;margin-top:6.7pt;width:104.4pt;height:46.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" fillcolor="#cfc">
                <v:textbox>
                  <w:txbxContent>
                    <w:p w:rsidR="00573F32" w:rsidRPr="00030D8F" w:rsidRDefault="00573F32" w:rsidP="00573F32">
                      <w:pPr>
                        <w:jc w:val="center"/>
                        <w:rPr>
                          <w:rFonts w:ascii="Arial" w:hAnsi="Arial" w:cs="Arial"/>
                          <w:sz w:val="20"/>
                          <w:szCs w:val="20"/>
                        </w:rPr>
                      </w:pPr>
                      <w:r>
                        <w:rPr>
                          <w:rFonts w:ascii="Arial" w:hAnsi="Arial" w:cs="Arial"/>
                          <w:sz w:val="20"/>
                          <w:szCs w:val="20"/>
                        </w:rPr>
                        <w:t xml:space="preserve">Városfejlesztési </w:t>
                      </w:r>
                      <w:r w:rsidRPr="00030D8F">
                        <w:rPr>
                          <w:rFonts w:ascii="Arial" w:hAnsi="Arial" w:cs="Arial"/>
                          <w:sz w:val="20"/>
                          <w:szCs w:val="20"/>
                        </w:rPr>
                        <w:t>Osztály</w:t>
                      </w:r>
                    </w:p>
                    <w:p w:rsidR="0011600B" w:rsidRPr="00030D8F" w:rsidRDefault="0011600B" w:rsidP="0011600B">
                      <w:pPr>
                        <w:jc w:val="center"/>
                        <w:rPr>
                          <w:rFonts w:ascii="Arial" w:hAnsi="Arial" w:cs="Arial"/>
                          <w:sz w:val="20"/>
                          <w:szCs w:val="20"/>
                        </w:rPr>
                      </w:pPr>
                    </w:p>
                  </w:txbxContent>
                </v:textbox>
              </v:rect>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1071245</wp:posOffset>
                </wp:positionH>
                <wp:positionV relativeFrom="paragraph">
                  <wp:posOffset>68580</wp:posOffset>
                </wp:positionV>
                <wp:extent cx="1373505" cy="571500"/>
                <wp:effectExtent l="0" t="0" r="0" b="0"/>
                <wp:wrapNone/>
                <wp:docPr id="5"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3505" cy="571500"/>
                        </a:xfrm>
                        <a:prstGeom prst="rect">
                          <a:avLst/>
                        </a:prstGeom>
                        <a:solidFill>
                          <a:srgbClr val="CCFFCC"/>
                        </a:solidFill>
                        <a:ln w="9525">
                          <a:solidFill>
                            <a:srgbClr val="000000"/>
                          </a:solidFill>
                          <a:miter lim="800000"/>
                          <a:headEnd/>
                          <a:tailEnd/>
                        </a:ln>
                      </wps:spPr>
                      <wps:txbx>
                        <w:txbxContent>
                          <w:p w:rsidR="00573F32" w:rsidRPr="00030D8F" w:rsidRDefault="00573F32" w:rsidP="00573F32">
                            <w:pPr>
                              <w:jc w:val="center"/>
                              <w:rPr>
                                <w:rFonts w:ascii="Arial" w:hAnsi="Arial" w:cs="Arial"/>
                                <w:sz w:val="20"/>
                                <w:szCs w:val="20"/>
                              </w:rPr>
                            </w:pPr>
                            <w:r w:rsidRPr="00030D8F">
                              <w:rPr>
                                <w:rFonts w:ascii="Arial" w:hAnsi="Arial" w:cs="Arial"/>
                                <w:sz w:val="20"/>
                                <w:szCs w:val="20"/>
                              </w:rPr>
                              <w:t>Közgazdasági Osztály</w:t>
                            </w:r>
                          </w:p>
                          <w:p w:rsidR="0011600B" w:rsidRPr="00030D8F" w:rsidRDefault="0011600B" w:rsidP="0011600B">
                            <w:pPr>
                              <w:jc w:val="cente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34" style="position:absolute;margin-left:84.35pt;margin-top:5.4pt;width:108.15pt;height: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" fillcolor="#cfc">
                <v:textbox>
                  <w:txbxContent>
                    <w:p w:rsidR="00573F32" w:rsidRPr="00030D8F" w:rsidRDefault="00573F32" w:rsidP="00573F32">
                      <w:pPr>
                        <w:jc w:val="center"/>
                        <w:rPr>
                          <w:rFonts w:ascii="Arial" w:hAnsi="Arial" w:cs="Arial"/>
                          <w:sz w:val="20"/>
                          <w:szCs w:val="20"/>
                        </w:rPr>
                      </w:pPr>
                      <w:r w:rsidRPr="00030D8F">
                        <w:rPr>
                          <w:rFonts w:ascii="Arial" w:hAnsi="Arial" w:cs="Arial"/>
                          <w:sz w:val="20"/>
                          <w:szCs w:val="20"/>
                        </w:rPr>
                        <w:t>Közgazdasági Osztály</w:t>
                      </w:r>
                    </w:p>
                    <w:p w:rsidR="0011600B" w:rsidRPr="00030D8F" w:rsidRDefault="0011600B" w:rsidP="0011600B">
                      <w:pPr>
                        <w:jc w:val="center"/>
                        <w:rPr>
                          <w:rFonts w:ascii="Arial" w:hAnsi="Arial" w:cs="Arial"/>
                          <w:sz w:val="20"/>
                          <w:szCs w:val="20"/>
                        </w:rPr>
                      </w:pPr>
                    </w:p>
                  </w:txbxContent>
                </v:textbox>
              </v:rect>
            </w:pict>
          </mc:Fallback>
        </mc:AlternateContent>
      </w:r>
      <w:r>
        <w:rPr>
          <w:noProof/>
        </w:rPr>
        <mc:AlternateContent>
          <mc:Choice Requires="wps">
            <w:drawing>
              <wp:anchor distT="0" distB="0" distL="114300" distR="114300" simplePos="0" relativeHeight="251669504" behindDoc="0" locked="0" layoutInCell="1" allowOverlap="1">
                <wp:simplePos x="0" y="0"/>
                <wp:positionH relativeFrom="column">
                  <wp:posOffset>-354330</wp:posOffset>
                </wp:positionH>
                <wp:positionV relativeFrom="paragraph">
                  <wp:posOffset>68580</wp:posOffset>
                </wp:positionV>
                <wp:extent cx="1235075" cy="571500"/>
                <wp:effectExtent l="0" t="0" r="0" b="0"/>
                <wp:wrapNone/>
                <wp:docPr id="4"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5075" cy="571500"/>
                        </a:xfrm>
                        <a:prstGeom prst="rect">
                          <a:avLst/>
                        </a:prstGeom>
                        <a:solidFill>
                          <a:srgbClr val="CCFFCC"/>
                        </a:solidFill>
                        <a:ln w="9525">
                          <a:solidFill>
                            <a:srgbClr val="000000"/>
                          </a:solidFill>
                          <a:miter lim="800000"/>
                          <a:headEnd/>
                          <a:tailEnd/>
                        </a:ln>
                      </wps:spPr>
                      <wps:txbx>
                        <w:txbxContent>
                          <w:p w:rsidR="00573F32" w:rsidRDefault="00573F32" w:rsidP="00573F32">
                            <w:pPr>
                              <w:jc w:val="center"/>
                              <w:rPr>
                                <w:rFonts w:ascii="Arial" w:hAnsi="Arial" w:cs="Arial"/>
                                <w:sz w:val="20"/>
                                <w:szCs w:val="20"/>
                              </w:rPr>
                            </w:pPr>
                            <w:r w:rsidRPr="00030D8F">
                              <w:rPr>
                                <w:rFonts w:ascii="Arial" w:hAnsi="Arial" w:cs="Arial"/>
                                <w:sz w:val="20"/>
                                <w:szCs w:val="20"/>
                              </w:rPr>
                              <w:t xml:space="preserve">Hatósági </w:t>
                            </w:r>
                          </w:p>
                          <w:p w:rsidR="00573F32" w:rsidRPr="00030D8F" w:rsidRDefault="00573F32" w:rsidP="00573F32">
                            <w:pPr>
                              <w:jc w:val="center"/>
                              <w:rPr>
                                <w:rFonts w:ascii="Arial" w:hAnsi="Arial" w:cs="Arial"/>
                                <w:sz w:val="20"/>
                                <w:szCs w:val="20"/>
                              </w:rPr>
                            </w:pPr>
                            <w:r w:rsidRPr="00030D8F">
                              <w:rPr>
                                <w:rFonts w:ascii="Arial" w:hAnsi="Arial" w:cs="Arial"/>
                                <w:sz w:val="20"/>
                                <w:szCs w:val="20"/>
                              </w:rPr>
                              <w:t>Osztály</w:t>
                            </w:r>
                          </w:p>
                          <w:p w:rsidR="0011600B" w:rsidRPr="00030D8F" w:rsidRDefault="0011600B" w:rsidP="00573F32">
                            <w:pPr>
                              <w:jc w:val="cente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35" style="position:absolute;margin-left:-27.9pt;margin-top:5.4pt;width:97.25pt;height: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" fillcolor="#cfc">
                <v:textbox>
                  <w:txbxContent>
                    <w:p w:rsidR="00573F32" w:rsidRDefault="00573F32" w:rsidP="00573F32">
                      <w:pPr>
                        <w:jc w:val="center"/>
                        <w:rPr>
                          <w:rFonts w:ascii="Arial" w:hAnsi="Arial" w:cs="Arial"/>
                          <w:sz w:val="20"/>
                          <w:szCs w:val="20"/>
                        </w:rPr>
                      </w:pPr>
                      <w:r w:rsidRPr="00030D8F">
                        <w:rPr>
                          <w:rFonts w:ascii="Arial" w:hAnsi="Arial" w:cs="Arial"/>
                          <w:sz w:val="20"/>
                          <w:szCs w:val="20"/>
                        </w:rPr>
                        <w:t xml:space="preserve">Hatósági </w:t>
                      </w:r>
                    </w:p>
                    <w:p w:rsidR="00573F32" w:rsidRPr="00030D8F" w:rsidRDefault="00573F32" w:rsidP="00573F32">
                      <w:pPr>
                        <w:jc w:val="center"/>
                        <w:rPr>
                          <w:rFonts w:ascii="Arial" w:hAnsi="Arial" w:cs="Arial"/>
                          <w:sz w:val="20"/>
                          <w:szCs w:val="20"/>
                        </w:rPr>
                      </w:pPr>
                      <w:r w:rsidRPr="00030D8F">
                        <w:rPr>
                          <w:rFonts w:ascii="Arial" w:hAnsi="Arial" w:cs="Arial"/>
                          <w:sz w:val="20"/>
                          <w:szCs w:val="20"/>
                        </w:rPr>
                        <w:t>Osztály</w:t>
                      </w:r>
                    </w:p>
                    <w:p w:rsidR="0011600B" w:rsidRPr="00030D8F" w:rsidRDefault="0011600B" w:rsidP="00573F32">
                      <w:pPr>
                        <w:jc w:val="center"/>
                        <w:rPr>
                          <w:rFonts w:ascii="Arial" w:hAnsi="Arial" w:cs="Arial"/>
                          <w:sz w:val="20"/>
                          <w:szCs w:val="20"/>
                        </w:rPr>
                      </w:pPr>
                    </w:p>
                  </w:txbxContent>
                </v:textbox>
              </v:rect>
            </w:pict>
          </mc:Fallback>
        </mc:AlternateContent>
      </w:r>
    </w:p>
    <w:p w:rsidR="0011600B" w:rsidRPr="00AF58CC" w:rsidRDefault="0011600B" w:rsidP="0011600B">
      <w:pPr>
        <w:rPr>
          <w:rFonts w:ascii="Arial" w:hAnsi="Arial" w:cs="Arial"/>
        </w:rPr>
      </w:pPr>
    </w:p>
    <w:p w:rsidR="0011600B" w:rsidRPr="00AF58CC" w:rsidRDefault="0011600B" w:rsidP="0011600B">
      <w:pPr>
        <w:rPr>
          <w:rFonts w:ascii="Arial" w:hAnsi="Arial" w:cs="Arial"/>
        </w:rPr>
      </w:pPr>
    </w:p>
    <w:p w:rsidR="0011600B" w:rsidRPr="00AF58CC" w:rsidRDefault="0011600B" w:rsidP="0011600B">
      <w:pPr>
        <w:rPr>
          <w:rFonts w:ascii="Arial" w:hAnsi="Arial" w:cs="Arial"/>
        </w:rPr>
      </w:pPr>
    </w:p>
    <w:p w:rsidR="0011600B" w:rsidRPr="00AF58CC" w:rsidRDefault="0011600B" w:rsidP="0011600B">
      <w:pPr>
        <w:rPr>
          <w:rFonts w:ascii="Arial" w:hAnsi="Arial" w:cs="Arial"/>
        </w:rPr>
      </w:pPr>
    </w:p>
    <w:p w:rsidR="0011600B" w:rsidRPr="00AF58CC" w:rsidRDefault="0011600B" w:rsidP="0011600B">
      <w:pPr>
        <w:rPr>
          <w:rFonts w:ascii="Arial" w:hAnsi="Arial" w:cs="Arial"/>
        </w:rPr>
      </w:pPr>
    </w:p>
    <w:p w:rsidR="0011600B" w:rsidRPr="00AF58CC" w:rsidRDefault="0011600B" w:rsidP="0011600B">
      <w:pPr>
        <w:rPr>
          <w:rFonts w:ascii="Arial" w:hAnsi="Arial" w:cs="Arial"/>
        </w:rPr>
      </w:pPr>
    </w:p>
    <w:p w:rsidR="0011600B" w:rsidRPr="00AF58CC" w:rsidRDefault="0011600B" w:rsidP="0011600B">
      <w:pPr>
        <w:rPr>
          <w:rFonts w:ascii="Arial" w:hAnsi="Arial" w:cs="Arial"/>
        </w:rPr>
      </w:pPr>
    </w:p>
    <w:p w:rsidR="0011600B" w:rsidRPr="00AF58CC" w:rsidRDefault="005576AA" w:rsidP="0011600B">
      <w:pPr>
        <w:rPr>
          <w:rFonts w:ascii="Arial" w:hAnsi="Arial" w:cs="Arial"/>
        </w:rPr>
      </w:pPr>
      <w:r>
        <w:rPr>
          <w:noProof/>
        </w:rPr>
        <w:drawing>
          <wp:anchor distT="0" distB="0" distL="114300" distR="114300" simplePos="0" relativeHeight="251687936" behindDoc="0" locked="0" layoutInCell="1" allowOverlap="1">
            <wp:simplePos x="0" y="0"/>
            <wp:positionH relativeFrom="column">
              <wp:posOffset>7658100</wp:posOffset>
            </wp:positionH>
            <wp:positionV relativeFrom="paragraph">
              <wp:posOffset>-6985</wp:posOffset>
            </wp:positionV>
            <wp:extent cx="806450" cy="967740"/>
            <wp:effectExtent l="0" t="0" r="0" b="3810"/>
            <wp:wrapNone/>
            <wp:docPr id="30" name="Kép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06450" cy="967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600B" w:rsidRPr="00270BC2" w:rsidRDefault="005576AA" w:rsidP="0011600B">
      <w:pPr>
        <w:tabs>
          <w:tab w:val="left" w:pos="10860"/>
        </w:tabs>
        <w:rPr>
          <w:rFonts w:ascii="Arial" w:hAnsi="Arial" w:cs="Arial"/>
          <w:sz w:val="20"/>
          <w:szCs w:val="20"/>
        </w:rPr>
      </w:pPr>
      <w:r>
        <w:rPr>
          <w:noProof/>
        </w:rPr>
        <mc:AlternateContent>
          <mc:Choice Requires="wps">
            <w:drawing>
              <wp:anchor distT="0" distB="0" distL="114300" distR="114300" simplePos="0" relativeHeight="251683840" behindDoc="0" locked="0" layoutInCell="1" allowOverlap="1">
                <wp:simplePos x="0" y="0"/>
                <wp:positionH relativeFrom="column">
                  <wp:posOffset>6305550</wp:posOffset>
                </wp:positionH>
                <wp:positionV relativeFrom="paragraph">
                  <wp:posOffset>100965</wp:posOffset>
                </wp:positionV>
                <wp:extent cx="457200" cy="0"/>
                <wp:effectExtent l="0" t="0" r="0" b="0"/>
                <wp:wrapNone/>
                <wp:docPr id="3"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prstDash val="dash"/>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C1CFDD" id="Line 31"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6.5pt,7.95pt" to="532.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">
                <v:stroke dashstyle="dash" endarrow="open"/>
              </v:line>
            </w:pict>
          </mc:Fallback>
        </mc:AlternateContent>
      </w:r>
      <w:r>
        <w:rPr>
          <w:noProof/>
        </w:rPr>
        <mc:AlternateContent>
          <mc:Choice Requires="wps">
            <w:drawing>
              <wp:anchor distT="0" distB="0" distL="114300" distR="114300" simplePos="0" relativeHeight="251677696" behindDoc="0" locked="0" layoutInCell="1" allowOverlap="1">
                <wp:simplePos x="0" y="0"/>
                <wp:positionH relativeFrom="column">
                  <wp:posOffset>158115</wp:posOffset>
                </wp:positionH>
                <wp:positionV relativeFrom="paragraph">
                  <wp:posOffset>100965</wp:posOffset>
                </wp:positionV>
                <wp:extent cx="5943600" cy="571500"/>
                <wp:effectExtent l="0" t="0" r="0" b="0"/>
                <wp:wrapNone/>
                <wp:docPr id="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571500"/>
                        </a:xfrm>
                        <a:prstGeom prst="rect">
                          <a:avLst/>
                        </a:prstGeom>
                        <a:solidFill>
                          <a:srgbClr val="3366FF"/>
                        </a:solidFill>
                        <a:ln w="28575">
                          <a:solidFill>
                            <a:srgbClr val="000000"/>
                          </a:solidFill>
                          <a:miter lim="800000"/>
                          <a:headEnd/>
                          <a:tailEnd/>
                        </a:ln>
                      </wps:spPr>
                      <wps:txbx>
                        <w:txbxContent>
                          <w:p w:rsidR="0011600B" w:rsidRDefault="0011600B" w:rsidP="0011600B">
                            <w:pPr>
                              <w:jc w:val="center"/>
                              <w:rPr>
                                <w:rFonts w:ascii="Arial" w:hAnsi="Arial" w:cs="Arial"/>
                                <w:b/>
                                <w:color w:val="CCFFFF"/>
                                <w:spacing w:val="80"/>
                                <w:sz w:val="26"/>
                                <w:szCs w:val="26"/>
                              </w:rPr>
                            </w:pPr>
                            <w:r w:rsidRPr="00A73D6C">
                              <w:rPr>
                                <w:rFonts w:ascii="Arial" w:hAnsi="Arial" w:cs="Arial"/>
                                <w:b/>
                                <w:color w:val="CCFFFF"/>
                                <w:spacing w:val="80"/>
                                <w:sz w:val="26"/>
                                <w:szCs w:val="26"/>
                              </w:rPr>
                              <w:t>Hévíz</w:t>
                            </w:r>
                            <w:r>
                              <w:rPr>
                                <w:rFonts w:ascii="Arial" w:hAnsi="Arial" w:cs="Arial"/>
                                <w:b/>
                                <w:color w:val="CCFFFF"/>
                                <w:spacing w:val="80"/>
                                <w:sz w:val="26"/>
                                <w:szCs w:val="26"/>
                              </w:rPr>
                              <w:t>i Polgármesteri Hivatal</w:t>
                            </w:r>
                          </w:p>
                          <w:p w:rsidR="0011600B" w:rsidRPr="00A73D6C" w:rsidRDefault="0011600B" w:rsidP="0011600B">
                            <w:pPr>
                              <w:jc w:val="center"/>
                              <w:rPr>
                                <w:rFonts w:ascii="Arial" w:hAnsi="Arial" w:cs="Arial"/>
                                <w:b/>
                                <w:color w:val="CCFFFF"/>
                                <w:spacing w:val="80"/>
                                <w:sz w:val="26"/>
                                <w:szCs w:val="26"/>
                              </w:rPr>
                            </w:pPr>
                            <w:r>
                              <w:rPr>
                                <w:rFonts w:ascii="Arial" w:hAnsi="Arial" w:cs="Arial"/>
                                <w:b/>
                                <w:color w:val="CCFFFF"/>
                                <w:spacing w:val="80"/>
                                <w:sz w:val="26"/>
                                <w:szCs w:val="26"/>
                              </w:rPr>
                              <w:t>2017.</w:t>
                            </w:r>
                            <w:r w:rsidR="00673ADF">
                              <w:rPr>
                                <w:rFonts w:ascii="Arial" w:hAnsi="Arial" w:cs="Arial"/>
                                <w:b/>
                                <w:color w:val="CCFFFF"/>
                                <w:spacing w:val="80"/>
                                <w:sz w:val="26"/>
                                <w:szCs w:val="26"/>
                              </w:rPr>
                              <w:t>március</w:t>
                            </w:r>
                            <w:r>
                              <w:rPr>
                                <w:rFonts w:ascii="Arial" w:hAnsi="Arial" w:cs="Arial"/>
                                <w:b/>
                                <w:color w:val="CCFFFF"/>
                                <w:spacing w:val="80"/>
                                <w:sz w:val="26"/>
                                <w:szCs w:val="26"/>
                              </w:rPr>
                              <w:t xml:space="preserve"> 1-től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36" style="position:absolute;margin-left:12.45pt;margin-top:7.95pt;width:468pt;height: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" fillcolor="#36f" strokeweight="2.25pt">
                <v:textbox>
                  <w:txbxContent>
                    <w:p w:rsidR="0011600B" w:rsidRDefault="0011600B" w:rsidP="0011600B">
                      <w:pPr>
                        <w:jc w:val="center"/>
                        <w:rPr>
                          <w:rFonts w:ascii="Arial" w:hAnsi="Arial" w:cs="Arial"/>
                          <w:b/>
                          <w:color w:val="CCFFFF"/>
                          <w:spacing w:val="80"/>
                          <w:sz w:val="26"/>
                          <w:szCs w:val="26"/>
                        </w:rPr>
                      </w:pPr>
                      <w:r w:rsidRPr="00A73D6C">
                        <w:rPr>
                          <w:rFonts w:ascii="Arial" w:hAnsi="Arial" w:cs="Arial"/>
                          <w:b/>
                          <w:color w:val="CCFFFF"/>
                          <w:spacing w:val="80"/>
                          <w:sz w:val="26"/>
                          <w:szCs w:val="26"/>
                        </w:rPr>
                        <w:t>Hévíz</w:t>
                      </w:r>
                      <w:r>
                        <w:rPr>
                          <w:rFonts w:ascii="Arial" w:hAnsi="Arial" w:cs="Arial"/>
                          <w:b/>
                          <w:color w:val="CCFFFF"/>
                          <w:spacing w:val="80"/>
                          <w:sz w:val="26"/>
                          <w:szCs w:val="26"/>
                        </w:rPr>
                        <w:t>i Polgármesteri Hivatal</w:t>
                      </w:r>
                    </w:p>
                    <w:p w:rsidR="0011600B" w:rsidRPr="00A73D6C" w:rsidRDefault="0011600B" w:rsidP="0011600B">
                      <w:pPr>
                        <w:jc w:val="center"/>
                        <w:rPr>
                          <w:rFonts w:ascii="Arial" w:hAnsi="Arial" w:cs="Arial"/>
                          <w:b/>
                          <w:color w:val="CCFFFF"/>
                          <w:spacing w:val="80"/>
                          <w:sz w:val="26"/>
                          <w:szCs w:val="26"/>
                        </w:rPr>
                      </w:pPr>
                      <w:r>
                        <w:rPr>
                          <w:rFonts w:ascii="Arial" w:hAnsi="Arial" w:cs="Arial"/>
                          <w:b/>
                          <w:color w:val="CCFFFF"/>
                          <w:spacing w:val="80"/>
                          <w:sz w:val="26"/>
                          <w:szCs w:val="26"/>
                        </w:rPr>
                        <w:t>2017.</w:t>
                      </w:r>
                      <w:r w:rsidR="00673ADF">
                        <w:rPr>
                          <w:rFonts w:ascii="Arial" w:hAnsi="Arial" w:cs="Arial"/>
                          <w:b/>
                          <w:color w:val="CCFFFF"/>
                          <w:spacing w:val="80"/>
                          <w:sz w:val="26"/>
                          <w:szCs w:val="26"/>
                        </w:rPr>
                        <w:t>március</w:t>
                      </w:r>
                      <w:r>
                        <w:rPr>
                          <w:rFonts w:ascii="Arial" w:hAnsi="Arial" w:cs="Arial"/>
                          <w:b/>
                          <w:color w:val="CCFFFF"/>
                          <w:spacing w:val="80"/>
                          <w:sz w:val="26"/>
                          <w:szCs w:val="26"/>
                        </w:rPr>
                        <w:t xml:space="preserve"> 1-től</w:t>
                      </w:r>
                    </w:p>
                  </w:txbxContent>
                </v:textbox>
              </v:rect>
            </w:pict>
          </mc:Fallback>
        </mc:AlternateContent>
      </w:r>
      <w:r w:rsidR="0011600B">
        <w:rPr>
          <w:rFonts w:ascii="Arial" w:hAnsi="Arial" w:cs="Arial"/>
        </w:rPr>
        <w:tab/>
      </w:r>
      <w:r w:rsidR="0011600B" w:rsidRPr="00270BC2">
        <w:rPr>
          <w:rFonts w:ascii="Arial" w:hAnsi="Arial" w:cs="Arial"/>
          <w:sz w:val="20"/>
          <w:szCs w:val="20"/>
        </w:rPr>
        <w:t>irányítás</w:t>
      </w:r>
    </w:p>
    <w:p w:rsidR="0011600B" w:rsidRPr="00270BC2" w:rsidRDefault="0011600B" w:rsidP="0011600B">
      <w:pPr>
        <w:rPr>
          <w:rFonts w:ascii="Arial" w:hAnsi="Arial" w:cs="Arial"/>
          <w:sz w:val="20"/>
          <w:szCs w:val="20"/>
        </w:rPr>
      </w:pPr>
    </w:p>
    <w:p w:rsidR="0011600B" w:rsidRPr="005605B4" w:rsidRDefault="005576AA" w:rsidP="0011600B">
      <w:pPr>
        <w:tabs>
          <w:tab w:val="left" w:pos="10680"/>
        </w:tabs>
        <w:rPr>
          <w:rFonts w:ascii="Arial" w:hAnsi="Arial" w:cs="Arial"/>
          <w:sz w:val="20"/>
          <w:szCs w:val="20"/>
        </w:rPr>
      </w:pPr>
      <w:r>
        <w:rPr>
          <w:noProof/>
        </w:rPr>
        <mc:AlternateContent>
          <mc:Choice Requires="wps">
            <w:drawing>
              <wp:anchor distT="0" distB="0" distL="114300" distR="114300" simplePos="0" relativeHeight="251684864" behindDoc="0" locked="0" layoutInCell="1" allowOverlap="1">
                <wp:simplePos x="0" y="0"/>
                <wp:positionH relativeFrom="column">
                  <wp:posOffset>6305550</wp:posOffset>
                </wp:positionH>
                <wp:positionV relativeFrom="paragraph">
                  <wp:posOffset>117475</wp:posOffset>
                </wp:positionV>
                <wp:extent cx="457200" cy="0"/>
                <wp:effectExtent l="0" t="0" r="0" b="0"/>
                <wp:wrapNone/>
                <wp:docPr id="1"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88FB57" id="Line 33"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6.5pt,9.25pt" to="532.5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">
                <v:stroke endarrow="open"/>
              </v:line>
            </w:pict>
          </mc:Fallback>
        </mc:AlternateContent>
      </w:r>
      <w:r w:rsidR="0011600B" w:rsidRPr="00270BC2">
        <w:rPr>
          <w:rFonts w:ascii="Arial" w:hAnsi="Arial" w:cs="Arial"/>
          <w:sz w:val="20"/>
          <w:szCs w:val="20"/>
        </w:rPr>
        <w:tab/>
        <w:t xml:space="preserve">   vezetés</w:t>
      </w:r>
    </w:p>
    <w:p w:rsidR="00C46F88" w:rsidRPr="00DB2F30" w:rsidRDefault="00C46F88" w:rsidP="00DB2F30">
      <w:pPr>
        <w:spacing w:after="240"/>
        <w:rPr>
          <w:rFonts w:ascii="Arial" w:hAnsi="Arial" w:cs="Arial"/>
          <w:i/>
          <w:iCs/>
          <w:sz w:val="22"/>
          <w:szCs w:val="22"/>
          <w:u w:val="single"/>
        </w:rPr>
      </w:pPr>
    </w:p>
    <w:p w:rsidR="00C46F88" w:rsidRDefault="00C46F88" w:rsidP="00DB2F30">
      <w:pPr>
        <w:spacing w:after="240"/>
        <w:rPr>
          <w:rFonts w:ascii="Arial" w:hAnsi="Arial" w:cs="Arial"/>
          <w:i/>
          <w:iCs/>
          <w:sz w:val="22"/>
          <w:szCs w:val="22"/>
          <w:u w:val="single"/>
        </w:rPr>
      </w:pPr>
    </w:p>
    <w:p w:rsidR="0011600B" w:rsidRDefault="0011600B" w:rsidP="00DB2F30">
      <w:pPr>
        <w:spacing w:after="240"/>
        <w:rPr>
          <w:rFonts w:ascii="Arial" w:hAnsi="Arial" w:cs="Arial"/>
          <w:i/>
          <w:iCs/>
          <w:sz w:val="22"/>
          <w:szCs w:val="22"/>
          <w:u w:val="single"/>
        </w:rPr>
        <w:sectPr w:rsidR="0011600B" w:rsidSect="00092260">
          <w:pgSz w:w="15840" w:h="12240" w:orient="landscape"/>
          <w:pgMar w:top="1417" w:right="1417" w:bottom="1417" w:left="1417" w:header="708" w:footer="708" w:gutter="0"/>
          <w:cols w:space="708"/>
          <w:noEndnote/>
          <w:docGrid w:linePitch="326"/>
        </w:sectPr>
      </w:pPr>
    </w:p>
    <w:p w:rsidR="00DF1831" w:rsidRDefault="00DF1831" w:rsidP="00260468">
      <w:pPr>
        <w:jc w:val="right"/>
        <w:rPr>
          <w:rFonts w:ascii="Arial" w:hAnsi="Arial" w:cs="Arial"/>
          <w:i/>
          <w:iCs/>
          <w:sz w:val="22"/>
          <w:szCs w:val="22"/>
          <w:u w:val="single"/>
        </w:rPr>
      </w:pPr>
      <w:r w:rsidRPr="00DB2F30">
        <w:rPr>
          <w:rFonts w:ascii="Arial" w:hAnsi="Arial" w:cs="Arial"/>
          <w:i/>
          <w:iCs/>
          <w:sz w:val="22"/>
          <w:szCs w:val="22"/>
          <w:u w:val="single"/>
        </w:rPr>
        <w:lastRenderedPageBreak/>
        <w:t>Hévízi Polgármesteri Hivatal Szervezeti és Működési Szabályzatának 2. melléklete</w:t>
      </w:r>
    </w:p>
    <w:p w:rsidR="00260468" w:rsidRPr="00DB2F30" w:rsidRDefault="00260468" w:rsidP="00260468">
      <w:pPr>
        <w:jc w:val="right"/>
        <w:rPr>
          <w:rFonts w:ascii="Arial" w:hAnsi="Arial" w:cs="Arial"/>
          <w:sz w:val="22"/>
          <w:szCs w:val="22"/>
        </w:rPr>
      </w:pPr>
    </w:p>
    <w:p w:rsidR="00D00D6E" w:rsidRDefault="00D00D6E" w:rsidP="00DB2F30">
      <w:pPr>
        <w:spacing w:after="240"/>
        <w:jc w:val="center"/>
        <w:rPr>
          <w:rFonts w:ascii="Arial" w:hAnsi="Arial" w:cs="Arial"/>
          <w:b/>
          <w:bCs/>
          <w:i/>
          <w:iCs/>
          <w:sz w:val="22"/>
          <w:szCs w:val="22"/>
        </w:rPr>
      </w:pPr>
    </w:p>
    <w:p w:rsidR="00DF1831" w:rsidRDefault="00DF1831" w:rsidP="00DB2F30">
      <w:pPr>
        <w:spacing w:after="240"/>
        <w:jc w:val="center"/>
        <w:rPr>
          <w:rFonts w:ascii="Arial" w:hAnsi="Arial" w:cs="Arial"/>
          <w:b/>
          <w:bCs/>
          <w:i/>
          <w:iCs/>
          <w:sz w:val="22"/>
          <w:szCs w:val="22"/>
        </w:rPr>
      </w:pPr>
      <w:r w:rsidRPr="00DB2F30">
        <w:rPr>
          <w:rFonts w:ascii="Arial" w:hAnsi="Arial" w:cs="Arial"/>
          <w:b/>
          <w:bCs/>
          <w:i/>
          <w:iCs/>
          <w:sz w:val="22"/>
          <w:szCs w:val="22"/>
        </w:rPr>
        <w:t>Hévízi Polgármesteri Hivatal napi munkaidő beosztása és ügyfélfogadási rendje</w:t>
      </w:r>
    </w:p>
    <w:p w:rsidR="00D00D6E" w:rsidRPr="00DB2F30" w:rsidRDefault="00D00D6E" w:rsidP="00DB2F30">
      <w:pPr>
        <w:spacing w:after="240"/>
        <w:jc w:val="center"/>
        <w:rPr>
          <w:rFonts w:ascii="Arial" w:hAnsi="Arial" w:cs="Arial"/>
          <w:sz w:val="22"/>
          <w:szCs w:val="22"/>
        </w:rPr>
      </w:pPr>
    </w:p>
    <w:p w:rsidR="00DF1831" w:rsidRPr="00851D88" w:rsidRDefault="00B04ADB" w:rsidP="00B04ADB">
      <w:pPr>
        <w:jc w:val="both"/>
        <w:rPr>
          <w:rFonts w:ascii="Arial" w:hAnsi="Arial" w:cs="Arial"/>
          <w:sz w:val="22"/>
          <w:szCs w:val="22"/>
          <w:u w:val="single"/>
        </w:rPr>
      </w:pPr>
      <w:r w:rsidRPr="00B04ADB">
        <w:rPr>
          <w:rFonts w:ascii="Arial" w:hAnsi="Arial" w:cs="Arial"/>
          <w:sz w:val="22"/>
          <w:szCs w:val="22"/>
        </w:rPr>
        <w:t xml:space="preserve">  </w:t>
      </w:r>
      <w:r>
        <w:rPr>
          <w:rFonts w:ascii="Arial" w:hAnsi="Arial" w:cs="Arial"/>
          <w:sz w:val="22"/>
          <w:szCs w:val="22"/>
          <w:u w:val="single"/>
        </w:rPr>
        <w:t>1.1.</w:t>
      </w:r>
      <w:r w:rsidR="00DF1831" w:rsidRPr="00851D88">
        <w:rPr>
          <w:rFonts w:ascii="Arial" w:hAnsi="Arial" w:cs="Arial"/>
          <w:sz w:val="22"/>
          <w:szCs w:val="22"/>
          <w:u w:val="single"/>
        </w:rPr>
        <w:t>A hivatal munkarendje</w:t>
      </w:r>
      <w:r w:rsidR="00DF1831" w:rsidRPr="00851D88">
        <w:rPr>
          <w:rFonts w:ascii="Arial" w:hAnsi="Arial" w:cs="Arial"/>
          <w:b/>
          <w:bCs/>
          <w:sz w:val="22"/>
          <w:szCs w:val="22"/>
          <w:u w:val="single"/>
        </w:rPr>
        <w:t>:</w:t>
      </w:r>
    </w:p>
    <w:p w:rsidR="00DF1831" w:rsidRPr="00DB2F30" w:rsidRDefault="00F65A37" w:rsidP="00DB2F30">
      <w:pPr>
        <w:ind w:firstLine="198"/>
        <w:jc w:val="both"/>
        <w:rPr>
          <w:rFonts w:ascii="Arial" w:hAnsi="Arial" w:cs="Arial"/>
          <w:sz w:val="22"/>
          <w:szCs w:val="22"/>
        </w:rPr>
      </w:pPr>
      <w:r>
        <w:rPr>
          <w:rFonts w:ascii="Arial" w:hAnsi="Arial" w:cs="Arial"/>
          <w:sz w:val="22"/>
          <w:szCs w:val="22"/>
        </w:rPr>
        <w:t>Hétfőtől-csütörtökig: 7:30-16:</w:t>
      </w:r>
      <w:r w:rsidR="00DF1831" w:rsidRPr="00DB2F30">
        <w:rPr>
          <w:rFonts w:ascii="Arial" w:hAnsi="Arial" w:cs="Arial"/>
          <w:sz w:val="22"/>
          <w:szCs w:val="22"/>
        </w:rPr>
        <w:t>00 óráig,</w:t>
      </w:r>
    </w:p>
    <w:p w:rsidR="00DF1831" w:rsidRPr="00DB2F30" w:rsidRDefault="00F65A37" w:rsidP="00DB2F30">
      <w:pPr>
        <w:ind w:firstLine="198"/>
        <w:jc w:val="both"/>
        <w:rPr>
          <w:rFonts w:ascii="Arial" w:hAnsi="Arial" w:cs="Arial"/>
          <w:sz w:val="22"/>
          <w:szCs w:val="22"/>
        </w:rPr>
      </w:pPr>
      <w:r>
        <w:rPr>
          <w:rFonts w:ascii="Arial" w:hAnsi="Arial" w:cs="Arial"/>
          <w:sz w:val="22"/>
          <w:szCs w:val="22"/>
        </w:rPr>
        <w:t>Pénteken: 7:30-13:</w:t>
      </w:r>
      <w:r w:rsidR="00DF1831" w:rsidRPr="00DB2F30">
        <w:rPr>
          <w:rFonts w:ascii="Arial" w:hAnsi="Arial" w:cs="Arial"/>
          <w:sz w:val="22"/>
          <w:szCs w:val="22"/>
        </w:rPr>
        <w:t>30 óráig tart.</w:t>
      </w:r>
    </w:p>
    <w:p w:rsidR="00EE0655" w:rsidRPr="0075028E" w:rsidRDefault="00C46F88" w:rsidP="0075028E">
      <w:pPr>
        <w:ind w:firstLine="198"/>
        <w:jc w:val="both"/>
        <w:rPr>
          <w:rFonts w:ascii="Arial" w:hAnsi="Arial" w:cs="Arial"/>
          <w:sz w:val="22"/>
          <w:szCs w:val="22"/>
        </w:rPr>
      </w:pPr>
      <w:r w:rsidRPr="00DB2F30">
        <w:rPr>
          <w:rFonts w:ascii="Arial" w:hAnsi="Arial" w:cs="Arial"/>
          <w:sz w:val="22"/>
          <w:szCs w:val="22"/>
        </w:rPr>
        <w:t>Adóellenőrzés,</w:t>
      </w:r>
      <w:r w:rsidR="00DF1831" w:rsidRPr="00DB2F30">
        <w:rPr>
          <w:rFonts w:ascii="Arial" w:hAnsi="Arial" w:cs="Arial"/>
          <w:sz w:val="22"/>
          <w:szCs w:val="22"/>
        </w:rPr>
        <w:t xml:space="preserve"> közterület-felügyelet, polgármesteri kabinet</w:t>
      </w:r>
      <w:r w:rsidRPr="00DB2F30">
        <w:rPr>
          <w:rFonts w:ascii="Arial" w:hAnsi="Arial" w:cs="Arial"/>
          <w:sz w:val="22"/>
          <w:szCs w:val="22"/>
        </w:rPr>
        <w:t xml:space="preserve"> feladat-ellátása során</w:t>
      </w:r>
      <w:r w:rsidR="00DF1831" w:rsidRPr="00DB2F30">
        <w:rPr>
          <w:rFonts w:ascii="Arial" w:hAnsi="Arial" w:cs="Arial"/>
          <w:sz w:val="22"/>
          <w:szCs w:val="22"/>
        </w:rPr>
        <w:t xml:space="preserve"> a munkarend (egyenlőtlen munkaidő-beosztás)</w:t>
      </w:r>
      <w:r w:rsidRPr="00DB2F30">
        <w:rPr>
          <w:rFonts w:ascii="Arial" w:hAnsi="Arial" w:cs="Arial"/>
          <w:sz w:val="22"/>
          <w:szCs w:val="22"/>
        </w:rPr>
        <w:t>.</w:t>
      </w:r>
    </w:p>
    <w:p w:rsidR="00DF1831" w:rsidRPr="0075028E" w:rsidRDefault="00851D88" w:rsidP="0075028E">
      <w:pPr>
        <w:ind w:firstLine="198"/>
        <w:jc w:val="both"/>
        <w:rPr>
          <w:rFonts w:ascii="Arial" w:hAnsi="Arial" w:cs="Arial"/>
          <w:sz w:val="22"/>
          <w:szCs w:val="22"/>
        </w:rPr>
      </w:pPr>
      <w:r w:rsidRPr="0075028E">
        <w:rPr>
          <w:rFonts w:ascii="Arial" w:hAnsi="Arial" w:cs="Arial"/>
          <w:sz w:val="22"/>
          <w:szCs w:val="22"/>
        </w:rPr>
        <w:t>Hétfőtől-vasárnapig</w:t>
      </w:r>
      <w:r w:rsidR="00F65A37">
        <w:rPr>
          <w:rFonts w:ascii="Arial" w:hAnsi="Arial" w:cs="Arial"/>
          <w:sz w:val="22"/>
          <w:szCs w:val="22"/>
        </w:rPr>
        <w:t>: 8:00-20:</w:t>
      </w:r>
      <w:r w:rsidR="00DF1831" w:rsidRPr="0075028E">
        <w:rPr>
          <w:rFonts w:ascii="Arial" w:hAnsi="Arial" w:cs="Arial"/>
          <w:sz w:val="22"/>
          <w:szCs w:val="22"/>
        </w:rPr>
        <w:t>00 óráig tart.</w:t>
      </w:r>
    </w:p>
    <w:p w:rsidR="00DF1831" w:rsidRPr="0075028E" w:rsidRDefault="00DF1831" w:rsidP="0075028E">
      <w:pPr>
        <w:ind w:firstLine="198"/>
        <w:jc w:val="both"/>
        <w:rPr>
          <w:rFonts w:ascii="Arial" w:hAnsi="Arial" w:cs="Arial"/>
          <w:sz w:val="22"/>
          <w:szCs w:val="22"/>
        </w:rPr>
      </w:pPr>
      <w:r w:rsidRPr="0075028E">
        <w:rPr>
          <w:rFonts w:ascii="Arial" w:hAnsi="Arial" w:cs="Arial"/>
          <w:sz w:val="22"/>
          <w:szCs w:val="22"/>
        </w:rPr>
        <w:t>1.2. A hivatali feladat-ellátás megkövetelheti a munkarenden felüli munkavégzést, e</w:t>
      </w:r>
      <w:r w:rsidR="00851D88" w:rsidRPr="0075028E">
        <w:rPr>
          <w:rFonts w:ascii="Arial" w:hAnsi="Arial" w:cs="Arial"/>
          <w:sz w:val="22"/>
          <w:szCs w:val="22"/>
        </w:rPr>
        <w:t>rről</w:t>
      </w:r>
      <w:r w:rsidRPr="0075028E">
        <w:rPr>
          <w:rFonts w:ascii="Arial" w:hAnsi="Arial" w:cs="Arial"/>
          <w:sz w:val="22"/>
          <w:szCs w:val="22"/>
        </w:rPr>
        <w:t xml:space="preserve"> a közszolgálati jogviszonyra vonatkozó szabály szerint a jegyző</w:t>
      </w:r>
      <w:r w:rsidR="00851D88" w:rsidRPr="0075028E">
        <w:rPr>
          <w:rFonts w:ascii="Arial" w:hAnsi="Arial" w:cs="Arial"/>
          <w:sz w:val="22"/>
          <w:szCs w:val="22"/>
        </w:rPr>
        <w:t xml:space="preserve"> dönt</w:t>
      </w:r>
      <w:r w:rsidRPr="0075028E">
        <w:rPr>
          <w:rFonts w:ascii="Arial" w:hAnsi="Arial" w:cs="Arial"/>
          <w:sz w:val="22"/>
          <w:szCs w:val="22"/>
        </w:rPr>
        <w:t>.</w:t>
      </w:r>
    </w:p>
    <w:p w:rsidR="00DF1831" w:rsidRPr="0075028E" w:rsidRDefault="00DF1831" w:rsidP="0075028E">
      <w:pPr>
        <w:ind w:firstLine="198"/>
        <w:jc w:val="both"/>
        <w:rPr>
          <w:rFonts w:ascii="Arial" w:hAnsi="Arial" w:cs="Arial"/>
          <w:sz w:val="22"/>
          <w:szCs w:val="22"/>
        </w:rPr>
      </w:pPr>
      <w:r w:rsidRPr="0075028E">
        <w:rPr>
          <w:rFonts w:ascii="Arial" w:hAnsi="Arial" w:cs="Arial"/>
          <w:sz w:val="22"/>
          <w:szCs w:val="22"/>
        </w:rPr>
        <w:t xml:space="preserve">1.3. </w:t>
      </w:r>
      <w:r w:rsidR="00851D88" w:rsidRPr="0075028E">
        <w:rPr>
          <w:rFonts w:ascii="Arial" w:hAnsi="Arial" w:cs="Arial"/>
          <w:sz w:val="22"/>
          <w:szCs w:val="22"/>
        </w:rPr>
        <w:t>A 30 perc munkaközi szünetet 11:30 és 1</w:t>
      </w:r>
      <w:r w:rsidRPr="0075028E">
        <w:rPr>
          <w:rFonts w:ascii="Arial" w:hAnsi="Arial" w:cs="Arial"/>
          <w:sz w:val="22"/>
          <w:szCs w:val="22"/>
        </w:rPr>
        <w:t>3</w:t>
      </w:r>
      <w:r w:rsidR="00851D88" w:rsidRPr="0075028E">
        <w:rPr>
          <w:rFonts w:ascii="Arial" w:hAnsi="Arial" w:cs="Arial"/>
          <w:sz w:val="22"/>
          <w:szCs w:val="22"/>
        </w:rPr>
        <w:t>:0</w:t>
      </w:r>
      <w:r w:rsidRPr="0075028E">
        <w:rPr>
          <w:rFonts w:ascii="Arial" w:hAnsi="Arial" w:cs="Arial"/>
          <w:sz w:val="22"/>
          <w:szCs w:val="22"/>
        </w:rPr>
        <w:t xml:space="preserve">0 óra közötti időtartamban </w:t>
      </w:r>
      <w:r w:rsidR="00851D88" w:rsidRPr="0075028E">
        <w:rPr>
          <w:rFonts w:ascii="Arial" w:hAnsi="Arial" w:cs="Arial"/>
          <w:sz w:val="22"/>
          <w:szCs w:val="22"/>
        </w:rPr>
        <w:t>lehet igénybe venni.</w:t>
      </w:r>
      <w:r w:rsidRPr="0075028E">
        <w:rPr>
          <w:rFonts w:ascii="Arial" w:hAnsi="Arial" w:cs="Arial"/>
          <w:sz w:val="22"/>
          <w:szCs w:val="22"/>
        </w:rPr>
        <w:t>.</w:t>
      </w:r>
    </w:p>
    <w:p w:rsidR="00B04ADB" w:rsidRDefault="00DF1831" w:rsidP="00B04ADB">
      <w:pPr>
        <w:ind w:firstLine="198"/>
        <w:jc w:val="both"/>
        <w:rPr>
          <w:rFonts w:ascii="Arial" w:hAnsi="Arial" w:cs="Arial"/>
          <w:sz w:val="22"/>
          <w:szCs w:val="22"/>
        </w:rPr>
      </w:pPr>
      <w:r w:rsidRPr="0075028E">
        <w:rPr>
          <w:rFonts w:ascii="Arial" w:hAnsi="Arial" w:cs="Arial"/>
          <w:sz w:val="22"/>
          <w:szCs w:val="22"/>
        </w:rPr>
        <w:t>1.4. A jegyző esetenként az itt foglaltaktól eltérő munkarendet is megállapíthat.</w:t>
      </w:r>
    </w:p>
    <w:p w:rsidR="00B04ADB" w:rsidRDefault="00B04ADB" w:rsidP="00B04ADB">
      <w:pPr>
        <w:ind w:firstLine="198"/>
        <w:jc w:val="both"/>
        <w:rPr>
          <w:rFonts w:ascii="Arial" w:hAnsi="Arial" w:cs="Arial"/>
          <w:sz w:val="22"/>
          <w:szCs w:val="22"/>
        </w:rPr>
      </w:pPr>
      <w:r>
        <w:rPr>
          <w:rFonts w:ascii="Arial" w:hAnsi="Arial" w:cs="Arial"/>
          <w:sz w:val="22"/>
          <w:szCs w:val="22"/>
        </w:rPr>
        <w:t xml:space="preserve">1.5. A Képviselő-testület által elrendelt </w:t>
      </w:r>
      <w:r w:rsidRPr="00B04ADB">
        <w:rPr>
          <w:rFonts w:ascii="Arial" w:hAnsi="Arial" w:cs="Arial"/>
          <w:sz w:val="22"/>
          <w:szCs w:val="22"/>
        </w:rPr>
        <w:t>igazgatási szünet időtartama</w:t>
      </w:r>
      <w:r>
        <w:rPr>
          <w:rFonts w:ascii="Arial" w:hAnsi="Arial" w:cs="Arial"/>
          <w:sz w:val="22"/>
          <w:szCs w:val="22"/>
        </w:rPr>
        <w:t xml:space="preserve"> alatt az ügyfélfogadási rend ettől eltérő, azt a jegyző állapítja meg. </w:t>
      </w:r>
    </w:p>
    <w:p w:rsidR="00B04ADB" w:rsidRPr="0075028E" w:rsidRDefault="00B04ADB" w:rsidP="0075028E">
      <w:pPr>
        <w:ind w:firstLine="198"/>
        <w:jc w:val="both"/>
        <w:rPr>
          <w:rFonts w:ascii="Arial" w:hAnsi="Arial" w:cs="Arial"/>
          <w:sz w:val="22"/>
          <w:szCs w:val="22"/>
        </w:rPr>
      </w:pPr>
    </w:p>
    <w:p w:rsidR="00D00D6E" w:rsidRDefault="00D00D6E" w:rsidP="0075028E">
      <w:pPr>
        <w:ind w:firstLine="198"/>
        <w:jc w:val="both"/>
        <w:rPr>
          <w:rFonts w:ascii="Arial" w:hAnsi="Arial" w:cs="Arial"/>
          <w:sz w:val="22"/>
          <w:szCs w:val="22"/>
          <w:u w:val="single"/>
        </w:rPr>
      </w:pPr>
    </w:p>
    <w:p w:rsidR="00DF1831" w:rsidRPr="0075028E" w:rsidRDefault="00DF1831" w:rsidP="0075028E">
      <w:pPr>
        <w:ind w:firstLine="198"/>
        <w:jc w:val="both"/>
        <w:rPr>
          <w:rFonts w:ascii="Arial" w:hAnsi="Arial" w:cs="Arial"/>
          <w:sz w:val="22"/>
          <w:szCs w:val="22"/>
          <w:u w:val="single"/>
        </w:rPr>
      </w:pPr>
      <w:r w:rsidRPr="0075028E">
        <w:rPr>
          <w:rFonts w:ascii="Arial" w:hAnsi="Arial" w:cs="Arial"/>
          <w:sz w:val="22"/>
          <w:szCs w:val="22"/>
          <w:u w:val="single"/>
        </w:rPr>
        <w:t>2.1. A hivatal ügyfélfogadási rendje:</w:t>
      </w:r>
    </w:p>
    <w:p w:rsidR="00DF1831" w:rsidRPr="0075028E" w:rsidRDefault="00DF1831" w:rsidP="0075028E">
      <w:pPr>
        <w:ind w:firstLine="198"/>
        <w:jc w:val="both"/>
        <w:rPr>
          <w:rFonts w:ascii="Arial" w:hAnsi="Arial" w:cs="Arial"/>
          <w:sz w:val="22"/>
          <w:szCs w:val="22"/>
        </w:rPr>
      </w:pPr>
      <w:r w:rsidRPr="0075028E">
        <w:rPr>
          <w:rFonts w:ascii="Arial" w:hAnsi="Arial" w:cs="Arial"/>
          <w:sz w:val="22"/>
          <w:szCs w:val="22"/>
        </w:rPr>
        <w:t>2.2. A jegyző minde</w:t>
      </w:r>
      <w:r w:rsidR="00851D88" w:rsidRPr="0075028E">
        <w:rPr>
          <w:rFonts w:ascii="Arial" w:hAnsi="Arial" w:cs="Arial"/>
          <w:sz w:val="22"/>
          <w:szCs w:val="22"/>
        </w:rPr>
        <w:t>n hónap utolsó szerdai napján 8:00-11:</w:t>
      </w:r>
      <w:r w:rsidRPr="0075028E">
        <w:rPr>
          <w:rFonts w:ascii="Arial" w:hAnsi="Arial" w:cs="Arial"/>
          <w:sz w:val="22"/>
          <w:szCs w:val="22"/>
        </w:rPr>
        <w:t>00 óráig tart ügyfélfogadást.</w:t>
      </w:r>
    </w:p>
    <w:p w:rsidR="00DF1831" w:rsidRPr="0075028E" w:rsidRDefault="00F65A37" w:rsidP="0075028E">
      <w:pPr>
        <w:ind w:firstLine="198"/>
        <w:jc w:val="both"/>
        <w:rPr>
          <w:rFonts w:ascii="Arial" w:hAnsi="Arial" w:cs="Arial"/>
          <w:sz w:val="22"/>
          <w:szCs w:val="22"/>
        </w:rPr>
      </w:pPr>
      <w:r>
        <w:rPr>
          <w:rFonts w:ascii="Arial" w:hAnsi="Arial" w:cs="Arial"/>
          <w:sz w:val="22"/>
          <w:szCs w:val="22"/>
        </w:rPr>
        <w:t>2.3. A</w:t>
      </w:r>
      <w:r w:rsidR="00DF1831" w:rsidRPr="0075028E">
        <w:rPr>
          <w:rFonts w:ascii="Arial" w:hAnsi="Arial" w:cs="Arial"/>
          <w:sz w:val="22"/>
          <w:szCs w:val="22"/>
        </w:rPr>
        <w:t>z osztál</w:t>
      </w:r>
      <w:r w:rsidR="00851D88" w:rsidRPr="0075028E">
        <w:rPr>
          <w:rFonts w:ascii="Arial" w:hAnsi="Arial" w:cs="Arial"/>
          <w:sz w:val="22"/>
          <w:szCs w:val="22"/>
        </w:rPr>
        <w:t>yvezetők minden szerdai napon 8:00-11:</w:t>
      </w:r>
      <w:r w:rsidR="00DF1831" w:rsidRPr="0075028E">
        <w:rPr>
          <w:rFonts w:ascii="Arial" w:hAnsi="Arial" w:cs="Arial"/>
          <w:sz w:val="22"/>
          <w:szCs w:val="22"/>
        </w:rPr>
        <w:t>00 óráig tartanak ügyfélfogadást.</w:t>
      </w:r>
    </w:p>
    <w:p w:rsidR="00DF1831" w:rsidRPr="0075028E" w:rsidRDefault="00DF1831" w:rsidP="0075028E">
      <w:pPr>
        <w:ind w:firstLine="198"/>
        <w:jc w:val="both"/>
        <w:rPr>
          <w:rFonts w:ascii="Arial" w:hAnsi="Arial" w:cs="Arial"/>
          <w:sz w:val="22"/>
          <w:szCs w:val="22"/>
        </w:rPr>
      </w:pPr>
      <w:r w:rsidRPr="0075028E">
        <w:rPr>
          <w:rFonts w:ascii="Arial" w:hAnsi="Arial" w:cs="Arial"/>
          <w:sz w:val="22"/>
          <w:szCs w:val="22"/>
        </w:rPr>
        <w:t>2.4. A hivatal ügyfélfogadási rendje:</w:t>
      </w:r>
    </w:p>
    <w:p w:rsidR="00DF1831" w:rsidRPr="0075028E" w:rsidRDefault="00DF1831" w:rsidP="0075028E">
      <w:pPr>
        <w:ind w:firstLine="198"/>
        <w:jc w:val="both"/>
        <w:rPr>
          <w:rFonts w:ascii="Arial" w:hAnsi="Arial" w:cs="Arial"/>
          <w:sz w:val="22"/>
          <w:szCs w:val="22"/>
        </w:rPr>
      </w:pPr>
      <w:r w:rsidRPr="0075028E">
        <w:rPr>
          <w:rFonts w:ascii="Arial" w:hAnsi="Arial" w:cs="Arial"/>
          <w:sz w:val="22"/>
          <w:szCs w:val="22"/>
        </w:rPr>
        <w:t>Hétfő: 8</w:t>
      </w:r>
      <w:r w:rsidR="00851D88" w:rsidRPr="0075028E">
        <w:rPr>
          <w:rFonts w:ascii="Arial" w:hAnsi="Arial" w:cs="Arial"/>
          <w:sz w:val="22"/>
          <w:szCs w:val="22"/>
        </w:rPr>
        <w:t>:00-11:</w:t>
      </w:r>
      <w:r w:rsidRPr="0075028E">
        <w:rPr>
          <w:rFonts w:ascii="Arial" w:hAnsi="Arial" w:cs="Arial"/>
          <w:sz w:val="22"/>
          <w:szCs w:val="22"/>
        </w:rPr>
        <w:t>00 óráig</w:t>
      </w:r>
    </w:p>
    <w:p w:rsidR="00851D88" w:rsidRPr="0075028E" w:rsidRDefault="00851D88" w:rsidP="0075028E">
      <w:pPr>
        <w:ind w:firstLine="198"/>
        <w:jc w:val="both"/>
        <w:rPr>
          <w:rFonts w:ascii="Arial" w:hAnsi="Arial" w:cs="Arial"/>
          <w:sz w:val="22"/>
          <w:szCs w:val="22"/>
        </w:rPr>
      </w:pPr>
      <w:r w:rsidRPr="0075028E">
        <w:rPr>
          <w:rFonts w:ascii="Arial" w:hAnsi="Arial" w:cs="Arial"/>
          <w:sz w:val="22"/>
          <w:szCs w:val="22"/>
        </w:rPr>
        <w:t>Kedd: nincs ügyfélfogadás</w:t>
      </w:r>
    </w:p>
    <w:p w:rsidR="00DF1831" w:rsidRPr="0075028E" w:rsidRDefault="00851D88" w:rsidP="0075028E">
      <w:pPr>
        <w:ind w:firstLine="198"/>
        <w:jc w:val="both"/>
        <w:rPr>
          <w:rFonts w:ascii="Arial" w:hAnsi="Arial" w:cs="Arial"/>
          <w:sz w:val="22"/>
          <w:szCs w:val="22"/>
        </w:rPr>
      </w:pPr>
      <w:r w:rsidRPr="0075028E">
        <w:rPr>
          <w:rFonts w:ascii="Arial" w:hAnsi="Arial" w:cs="Arial"/>
          <w:sz w:val="22"/>
          <w:szCs w:val="22"/>
        </w:rPr>
        <w:t>Szerda: 8:00-11:</w:t>
      </w:r>
      <w:r w:rsidR="00DF1831" w:rsidRPr="0075028E">
        <w:rPr>
          <w:rFonts w:ascii="Arial" w:hAnsi="Arial" w:cs="Arial"/>
          <w:sz w:val="22"/>
          <w:szCs w:val="22"/>
        </w:rPr>
        <w:t>00 óráig és 13</w:t>
      </w:r>
      <w:r w:rsidRPr="0075028E">
        <w:rPr>
          <w:rFonts w:ascii="Arial" w:hAnsi="Arial" w:cs="Arial"/>
          <w:sz w:val="22"/>
          <w:szCs w:val="22"/>
        </w:rPr>
        <w:t>:00-15:</w:t>
      </w:r>
      <w:r w:rsidR="00DF1831" w:rsidRPr="0075028E">
        <w:rPr>
          <w:rFonts w:ascii="Arial" w:hAnsi="Arial" w:cs="Arial"/>
          <w:sz w:val="22"/>
          <w:szCs w:val="22"/>
        </w:rPr>
        <w:t>45 óráig</w:t>
      </w:r>
    </w:p>
    <w:p w:rsidR="00DF1831" w:rsidRPr="0075028E" w:rsidRDefault="00851D88" w:rsidP="0075028E">
      <w:pPr>
        <w:ind w:firstLine="198"/>
        <w:jc w:val="both"/>
        <w:rPr>
          <w:rFonts w:ascii="Arial" w:hAnsi="Arial" w:cs="Arial"/>
          <w:sz w:val="22"/>
          <w:szCs w:val="22"/>
        </w:rPr>
      </w:pPr>
      <w:r w:rsidRPr="0075028E">
        <w:rPr>
          <w:rFonts w:ascii="Arial" w:hAnsi="Arial" w:cs="Arial"/>
          <w:sz w:val="22"/>
          <w:szCs w:val="22"/>
        </w:rPr>
        <w:t>Csütörtök: 8:00-11:</w:t>
      </w:r>
      <w:r w:rsidR="00DF1831" w:rsidRPr="0075028E">
        <w:rPr>
          <w:rFonts w:ascii="Arial" w:hAnsi="Arial" w:cs="Arial"/>
          <w:sz w:val="22"/>
          <w:szCs w:val="22"/>
        </w:rPr>
        <w:t>00 óráig</w:t>
      </w:r>
    </w:p>
    <w:p w:rsidR="00DF1831" w:rsidRPr="0075028E" w:rsidRDefault="00851D88" w:rsidP="0075028E">
      <w:pPr>
        <w:ind w:firstLine="198"/>
        <w:jc w:val="both"/>
        <w:rPr>
          <w:rFonts w:ascii="Arial" w:hAnsi="Arial" w:cs="Arial"/>
          <w:sz w:val="22"/>
          <w:szCs w:val="22"/>
        </w:rPr>
      </w:pPr>
      <w:r w:rsidRPr="0075028E">
        <w:rPr>
          <w:rFonts w:ascii="Arial" w:hAnsi="Arial" w:cs="Arial"/>
          <w:sz w:val="22"/>
          <w:szCs w:val="22"/>
        </w:rPr>
        <w:t>Péntek: 8:00-11:</w:t>
      </w:r>
      <w:r w:rsidR="00DF1831" w:rsidRPr="0075028E">
        <w:rPr>
          <w:rFonts w:ascii="Arial" w:hAnsi="Arial" w:cs="Arial"/>
          <w:sz w:val="22"/>
          <w:szCs w:val="22"/>
        </w:rPr>
        <w:t>00 óráig tart.</w:t>
      </w:r>
    </w:p>
    <w:p w:rsidR="00F65A37" w:rsidRDefault="00DF1831" w:rsidP="0075028E">
      <w:pPr>
        <w:ind w:firstLine="198"/>
        <w:jc w:val="both"/>
        <w:rPr>
          <w:rFonts w:ascii="Arial" w:hAnsi="Arial" w:cs="Arial"/>
          <w:sz w:val="22"/>
          <w:szCs w:val="22"/>
        </w:rPr>
      </w:pPr>
      <w:r w:rsidRPr="0075028E">
        <w:rPr>
          <w:rFonts w:ascii="Arial" w:hAnsi="Arial" w:cs="Arial"/>
          <w:sz w:val="22"/>
          <w:szCs w:val="22"/>
        </w:rPr>
        <w:t xml:space="preserve">2.5. A jegyző az ügyfélfogadási rendet eseti jelleggel az időszakosan jelentkező nagyobb ügyfélforgalmi igények kielégítésére, akár a teljes hivatali szervezetre, akár annak </w:t>
      </w:r>
      <w:r w:rsidR="00851D88" w:rsidRPr="0075028E">
        <w:rPr>
          <w:rFonts w:ascii="Arial" w:hAnsi="Arial" w:cs="Arial"/>
          <w:sz w:val="22"/>
          <w:szCs w:val="22"/>
        </w:rPr>
        <w:t>osztályára</w:t>
      </w:r>
      <w:r w:rsidRPr="0075028E">
        <w:rPr>
          <w:rFonts w:ascii="Arial" w:hAnsi="Arial" w:cs="Arial"/>
          <w:sz w:val="22"/>
          <w:szCs w:val="22"/>
        </w:rPr>
        <w:t>, munkakör</w:t>
      </w:r>
      <w:r w:rsidR="00851D88" w:rsidRPr="0075028E">
        <w:rPr>
          <w:rFonts w:ascii="Arial" w:hAnsi="Arial" w:cs="Arial"/>
          <w:sz w:val="22"/>
          <w:szCs w:val="22"/>
        </w:rPr>
        <w:t>é</w:t>
      </w:r>
      <w:r w:rsidRPr="0075028E">
        <w:rPr>
          <w:rFonts w:ascii="Arial" w:hAnsi="Arial" w:cs="Arial"/>
          <w:sz w:val="22"/>
          <w:szCs w:val="22"/>
        </w:rPr>
        <w:t>re vonatkozóan</w:t>
      </w:r>
      <w:r w:rsidR="00F65A37">
        <w:rPr>
          <w:rFonts w:ascii="Arial" w:hAnsi="Arial" w:cs="Arial"/>
          <w:sz w:val="22"/>
          <w:szCs w:val="22"/>
        </w:rPr>
        <w:t>:</w:t>
      </w:r>
    </w:p>
    <w:p w:rsidR="00E861F6" w:rsidRPr="0075028E" w:rsidRDefault="00F65A37" w:rsidP="0075028E">
      <w:pPr>
        <w:ind w:firstLine="198"/>
        <w:jc w:val="both"/>
        <w:rPr>
          <w:rFonts w:ascii="Arial" w:hAnsi="Arial" w:cs="Arial"/>
          <w:sz w:val="22"/>
          <w:szCs w:val="22"/>
        </w:rPr>
      </w:pPr>
      <w:r>
        <w:rPr>
          <w:rFonts w:ascii="Arial" w:hAnsi="Arial" w:cs="Arial"/>
          <w:sz w:val="22"/>
          <w:szCs w:val="22"/>
        </w:rPr>
        <w:t>a)</w:t>
      </w:r>
      <w:r w:rsidR="00DF1831" w:rsidRPr="0075028E">
        <w:rPr>
          <w:rFonts w:ascii="Arial" w:hAnsi="Arial" w:cs="Arial"/>
          <w:sz w:val="22"/>
          <w:szCs w:val="22"/>
        </w:rPr>
        <w:t xml:space="preserve"> meghosszabbított időtartamban is megállapíthatja; </w:t>
      </w:r>
    </w:p>
    <w:p w:rsidR="00E861F6" w:rsidRPr="0075028E" w:rsidRDefault="00F65A37" w:rsidP="0075028E">
      <w:pPr>
        <w:ind w:firstLine="198"/>
        <w:jc w:val="both"/>
        <w:rPr>
          <w:rFonts w:ascii="Arial" w:hAnsi="Arial" w:cs="Arial"/>
          <w:sz w:val="22"/>
          <w:szCs w:val="22"/>
        </w:rPr>
      </w:pPr>
      <w:r>
        <w:rPr>
          <w:rFonts w:ascii="Arial" w:hAnsi="Arial" w:cs="Arial"/>
          <w:sz w:val="22"/>
          <w:szCs w:val="22"/>
        </w:rPr>
        <w:t>b</w:t>
      </w:r>
      <w:r w:rsidR="00E861F6" w:rsidRPr="0075028E">
        <w:rPr>
          <w:rFonts w:ascii="Arial" w:hAnsi="Arial" w:cs="Arial"/>
          <w:sz w:val="22"/>
          <w:szCs w:val="22"/>
        </w:rPr>
        <w:t xml:space="preserve">) </w:t>
      </w:r>
      <w:r w:rsidR="00DF1831" w:rsidRPr="0075028E">
        <w:rPr>
          <w:rFonts w:ascii="Arial" w:hAnsi="Arial" w:cs="Arial"/>
          <w:sz w:val="22"/>
          <w:szCs w:val="22"/>
        </w:rPr>
        <w:t>az SZMSZ-ben foglaltaktól eltérően is meghatározhatja, időlege</w:t>
      </w:r>
      <w:r w:rsidR="00E861F6" w:rsidRPr="0075028E">
        <w:rPr>
          <w:rFonts w:ascii="Arial" w:hAnsi="Arial" w:cs="Arial"/>
          <w:sz w:val="22"/>
          <w:szCs w:val="22"/>
        </w:rPr>
        <w:t>sen szüneteltetheti,</w:t>
      </w:r>
    </w:p>
    <w:p w:rsidR="00DF1831" w:rsidRPr="0075028E" w:rsidRDefault="00F65A37" w:rsidP="0075028E">
      <w:pPr>
        <w:ind w:firstLine="198"/>
        <w:jc w:val="both"/>
        <w:rPr>
          <w:rFonts w:ascii="Arial" w:hAnsi="Arial" w:cs="Arial"/>
          <w:sz w:val="22"/>
          <w:szCs w:val="22"/>
        </w:rPr>
      </w:pPr>
      <w:r>
        <w:rPr>
          <w:rFonts w:ascii="Arial" w:hAnsi="Arial" w:cs="Arial"/>
          <w:sz w:val="22"/>
          <w:szCs w:val="22"/>
        </w:rPr>
        <w:t>c</w:t>
      </w:r>
      <w:r w:rsidR="00E861F6" w:rsidRPr="0075028E">
        <w:rPr>
          <w:rFonts w:ascii="Arial" w:hAnsi="Arial" w:cs="Arial"/>
          <w:sz w:val="22"/>
          <w:szCs w:val="22"/>
        </w:rPr>
        <w:t xml:space="preserve">) vagy </w:t>
      </w:r>
      <w:r w:rsidR="00DF1831" w:rsidRPr="0075028E">
        <w:rPr>
          <w:rFonts w:ascii="Arial" w:hAnsi="Arial" w:cs="Arial"/>
          <w:sz w:val="22"/>
          <w:szCs w:val="22"/>
        </w:rPr>
        <w:t>egyes belső szervezeti egységekre korlátozhatja.</w:t>
      </w:r>
    </w:p>
    <w:p w:rsidR="00DF1831" w:rsidRDefault="0075028E" w:rsidP="0075028E">
      <w:pPr>
        <w:ind w:firstLine="198"/>
        <w:jc w:val="both"/>
        <w:rPr>
          <w:rFonts w:ascii="Arial" w:hAnsi="Arial" w:cs="Arial"/>
          <w:sz w:val="22"/>
          <w:szCs w:val="22"/>
        </w:rPr>
      </w:pPr>
      <w:r w:rsidRPr="0075028E">
        <w:rPr>
          <w:rFonts w:ascii="Arial" w:hAnsi="Arial" w:cs="Arial"/>
          <w:sz w:val="22"/>
          <w:szCs w:val="22"/>
        </w:rPr>
        <w:t>2.6</w:t>
      </w:r>
      <w:r w:rsidR="00DF1831" w:rsidRPr="0075028E">
        <w:rPr>
          <w:rFonts w:ascii="Arial" w:hAnsi="Arial" w:cs="Arial"/>
          <w:sz w:val="22"/>
          <w:szCs w:val="22"/>
        </w:rPr>
        <w:t>. A tervezhető ügyfél és hivatali ügyintézés érdekében a jegyző állapítja meg az ügyfélhívás alkalmazott rendszerét.</w:t>
      </w:r>
    </w:p>
    <w:p w:rsidR="00B04ADB" w:rsidRDefault="00B04ADB" w:rsidP="0075028E">
      <w:pPr>
        <w:ind w:firstLine="198"/>
        <w:jc w:val="both"/>
        <w:rPr>
          <w:rFonts w:ascii="Arial" w:hAnsi="Arial" w:cs="Arial"/>
          <w:sz w:val="22"/>
          <w:szCs w:val="22"/>
        </w:rPr>
      </w:pPr>
    </w:p>
    <w:p w:rsidR="0075028E" w:rsidRDefault="0075028E" w:rsidP="0075028E">
      <w:pPr>
        <w:ind w:firstLine="198"/>
        <w:jc w:val="both"/>
        <w:rPr>
          <w:rFonts w:ascii="Arial" w:hAnsi="Arial" w:cs="Arial"/>
          <w:sz w:val="22"/>
          <w:szCs w:val="22"/>
        </w:rPr>
      </w:pPr>
    </w:p>
    <w:p w:rsidR="0075028E" w:rsidRDefault="0075028E" w:rsidP="0075028E">
      <w:pPr>
        <w:ind w:firstLine="198"/>
        <w:jc w:val="both"/>
        <w:rPr>
          <w:rFonts w:ascii="Arial" w:hAnsi="Arial" w:cs="Arial"/>
          <w:sz w:val="22"/>
          <w:szCs w:val="22"/>
        </w:rPr>
      </w:pPr>
    </w:p>
    <w:p w:rsidR="0075028E" w:rsidRDefault="0075028E" w:rsidP="0075028E">
      <w:pPr>
        <w:ind w:firstLine="198"/>
        <w:jc w:val="both"/>
        <w:rPr>
          <w:rFonts w:ascii="Arial" w:hAnsi="Arial" w:cs="Arial"/>
          <w:sz w:val="22"/>
          <w:szCs w:val="22"/>
        </w:rPr>
      </w:pPr>
    </w:p>
    <w:p w:rsidR="0075028E" w:rsidRDefault="0075028E" w:rsidP="0075028E">
      <w:pPr>
        <w:ind w:firstLine="198"/>
        <w:jc w:val="both"/>
        <w:rPr>
          <w:rFonts w:ascii="Arial" w:hAnsi="Arial" w:cs="Arial"/>
          <w:sz w:val="22"/>
          <w:szCs w:val="22"/>
        </w:rPr>
      </w:pPr>
    </w:p>
    <w:p w:rsidR="0075028E" w:rsidRDefault="0075028E" w:rsidP="0075028E">
      <w:pPr>
        <w:ind w:firstLine="198"/>
        <w:jc w:val="both"/>
        <w:rPr>
          <w:rFonts w:ascii="Arial" w:hAnsi="Arial" w:cs="Arial"/>
          <w:sz w:val="22"/>
          <w:szCs w:val="22"/>
        </w:rPr>
      </w:pPr>
    </w:p>
    <w:p w:rsidR="0075028E" w:rsidRDefault="0075028E" w:rsidP="0075028E">
      <w:pPr>
        <w:ind w:firstLine="198"/>
        <w:jc w:val="both"/>
        <w:rPr>
          <w:rFonts w:ascii="Arial" w:hAnsi="Arial" w:cs="Arial"/>
          <w:sz w:val="22"/>
          <w:szCs w:val="22"/>
        </w:rPr>
      </w:pPr>
    </w:p>
    <w:p w:rsidR="0075028E" w:rsidRDefault="0075028E" w:rsidP="0075028E">
      <w:pPr>
        <w:ind w:firstLine="198"/>
        <w:jc w:val="both"/>
        <w:rPr>
          <w:rFonts w:ascii="Arial" w:hAnsi="Arial" w:cs="Arial"/>
          <w:sz w:val="22"/>
          <w:szCs w:val="22"/>
        </w:rPr>
      </w:pPr>
    </w:p>
    <w:p w:rsidR="005F00A4" w:rsidRDefault="005F00A4" w:rsidP="0075028E">
      <w:pPr>
        <w:ind w:firstLine="198"/>
        <w:jc w:val="both"/>
        <w:rPr>
          <w:rFonts w:ascii="Arial" w:hAnsi="Arial" w:cs="Arial"/>
          <w:sz w:val="22"/>
          <w:szCs w:val="22"/>
        </w:rPr>
      </w:pPr>
    </w:p>
    <w:p w:rsidR="0075028E" w:rsidRDefault="0075028E" w:rsidP="0075028E">
      <w:pPr>
        <w:ind w:firstLine="198"/>
        <w:jc w:val="both"/>
        <w:rPr>
          <w:rFonts w:ascii="Arial" w:hAnsi="Arial" w:cs="Arial"/>
          <w:sz w:val="22"/>
          <w:szCs w:val="22"/>
        </w:rPr>
      </w:pPr>
    </w:p>
    <w:p w:rsidR="0075028E" w:rsidRDefault="0075028E" w:rsidP="0075028E">
      <w:pPr>
        <w:ind w:firstLine="198"/>
        <w:jc w:val="both"/>
        <w:rPr>
          <w:rFonts w:ascii="Arial" w:hAnsi="Arial" w:cs="Arial"/>
          <w:sz w:val="22"/>
          <w:szCs w:val="22"/>
        </w:rPr>
      </w:pPr>
    </w:p>
    <w:p w:rsidR="0075028E" w:rsidRDefault="0075028E" w:rsidP="0075028E">
      <w:pPr>
        <w:ind w:firstLine="198"/>
        <w:jc w:val="both"/>
        <w:rPr>
          <w:rFonts w:ascii="Arial" w:hAnsi="Arial" w:cs="Arial"/>
          <w:sz w:val="22"/>
          <w:szCs w:val="22"/>
        </w:rPr>
      </w:pPr>
    </w:p>
    <w:p w:rsidR="00DF1831" w:rsidRPr="00D00D6E" w:rsidRDefault="00DF1831" w:rsidP="00D00D6E">
      <w:pPr>
        <w:jc w:val="right"/>
        <w:rPr>
          <w:rFonts w:ascii="Arial" w:hAnsi="Arial" w:cs="Arial"/>
          <w:sz w:val="22"/>
          <w:szCs w:val="22"/>
        </w:rPr>
      </w:pPr>
      <w:r w:rsidRPr="00D00D6E">
        <w:rPr>
          <w:rFonts w:ascii="Arial" w:hAnsi="Arial" w:cs="Arial"/>
          <w:i/>
          <w:iCs/>
          <w:sz w:val="22"/>
          <w:szCs w:val="22"/>
          <w:u w:val="single"/>
        </w:rPr>
        <w:lastRenderedPageBreak/>
        <w:t>Hévízi Polgármesteri Hivatal Szervezeti és Működési Szabályzatának 3. melléklete</w:t>
      </w:r>
    </w:p>
    <w:p w:rsidR="00D00D6E" w:rsidRDefault="00D00D6E" w:rsidP="00D00D6E">
      <w:pPr>
        <w:spacing w:after="240"/>
        <w:jc w:val="center"/>
        <w:rPr>
          <w:rFonts w:ascii="Arial" w:hAnsi="Arial" w:cs="Arial"/>
          <w:b/>
          <w:bCs/>
          <w:i/>
          <w:iCs/>
          <w:sz w:val="22"/>
          <w:szCs w:val="22"/>
        </w:rPr>
      </w:pPr>
    </w:p>
    <w:p w:rsidR="007D5BD5" w:rsidRDefault="00DF1831" w:rsidP="00D62F72">
      <w:pPr>
        <w:spacing w:after="240"/>
        <w:ind w:firstLine="720"/>
        <w:jc w:val="center"/>
        <w:rPr>
          <w:rFonts w:ascii="Arial" w:hAnsi="Arial" w:cs="Arial"/>
          <w:b/>
          <w:bCs/>
          <w:i/>
          <w:iCs/>
          <w:sz w:val="22"/>
          <w:szCs w:val="22"/>
        </w:rPr>
      </w:pPr>
      <w:r w:rsidRPr="00D00D6E">
        <w:rPr>
          <w:rFonts w:ascii="Arial" w:hAnsi="Arial" w:cs="Arial"/>
          <w:b/>
          <w:bCs/>
          <w:i/>
          <w:iCs/>
          <w:sz w:val="22"/>
          <w:szCs w:val="22"/>
        </w:rPr>
        <w:t>A hivatali munkakörök jegyzéke</w:t>
      </w:r>
      <w:r w:rsidR="00D62F72">
        <w:rPr>
          <w:rFonts w:ascii="Arial" w:hAnsi="Arial" w:cs="Arial"/>
          <w:b/>
          <w:bCs/>
          <w:i/>
          <w:iCs/>
          <w:sz w:val="22"/>
          <w:szCs w:val="22"/>
        </w:rPr>
        <w:t xml:space="preserve"> és a </w:t>
      </w:r>
      <w:r w:rsidR="00D62F72" w:rsidRPr="00D00D6E">
        <w:rPr>
          <w:rFonts w:ascii="Arial" w:hAnsi="Arial" w:cs="Arial"/>
          <w:b/>
          <w:bCs/>
          <w:i/>
          <w:iCs/>
          <w:sz w:val="22"/>
          <w:szCs w:val="22"/>
        </w:rPr>
        <w:t>hivatal vagyonnyilatkozat-tételi kötelezettséggel járó munkakörei</w:t>
      </w:r>
    </w:p>
    <w:p w:rsidR="00407094" w:rsidRPr="00D62F72" w:rsidRDefault="00407094" w:rsidP="00407094">
      <w:pPr>
        <w:jc w:val="both"/>
        <w:rPr>
          <w:rFonts w:ascii="Arial" w:hAnsi="Arial" w:cs="Arial"/>
          <w:sz w:val="22"/>
          <w:szCs w:val="22"/>
        </w:rPr>
      </w:pPr>
      <w:r w:rsidRPr="00D00D6E">
        <w:rPr>
          <w:rFonts w:ascii="Arial" w:hAnsi="Arial" w:cs="Arial"/>
          <w:sz w:val="22"/>
          <w:szCs w:val="22"/>
        </w:rPr>
        <w:t>Az egyes vagyonnyilatkozat-tételi kötelezettségekről szóló 2007. évi CLII. törvény alapján</w:t>
      </w:r>
      <w:r>
        <w:rPr>
          <w:rFonts w:ascii="Arial" w:hAnsi="Arial" w:cs="Arial"/>
          <w:sz w:val="22"/>
          <w:szCs w:val="22"/>
        </w:rPr>
        <w:t>.</w:t>
      </w:r>
    </w:p>
    <w:p w:rsidR="00895311" w:rsidRDefault="00895311" w:rsidP="00D00D6E">
      <w:pPr>
        <w:ind w:firstLine="204"/>
        <w:jc w:val="both"/>
        <w:rPr>
          <w:rFonts w:ascii="Arial" w:hAnsi="Arial" w:cs="Arial"/>
          <w:b/>
          <w:bCs/>
          <w:sz w:val="22"/>
          <w:szCs w:val="22"/>
        </w:rPr>
      </w:pPr>
    </w:p>
    <w:tbl>
      <w:tblPr>
        <w:tblStyle w:val="Rcsostblzat"/>
        <w:tblW w:w="0" w:type="auto"/>
        <w:tblInd w:w="959" w:type="dxa"/>
        <w:tblLook w:val="04A0" w:firstRow="1" w:lastRow="0" w:firstColumn="1" w:lastColumn="0" w:noHBand="0" w:noVBand="1"/>
      </w:tblPr>
      <w:tblGrid>
        <w:gridCol w:w="3660"/>
        <w:gridCol w:w="2453"/>
        <w:gridCol w:w="2324"/>
      </w:tblGrid>
      <w:tr w:rsidR="00895311" w:rsidTr="00CD2CC8">
        <w:tc>
          <w:tcPr>
            <w:tcW w:w="8663" w:type="dxa"/>
            <w:gridSpan w:val="3"/>
          </w:tcPr>
          <w:p w:rsidR="00895311" w:rsidRPr="00895311" w:rsidRDefault="004F62FD" w:rsidP="004F62FD">
            <w:pPr>
              <w:jc w:val="center"/>
              <w:rPr>
                <w:rFonts w:ascii="Arial" w:hAnsi="Arial" w:cs="Arial"/>
                <w:b/>
                <w:bCs/>
              </w:rPr>
            </w:pPr>
            <w:r>
              <w:rPr>
                <w:rFonts w:ascii="Arial" w:hAnsi="Arial" w:cs="Arial"/>
                <w:b/>
                <w:bCs/>
              </w:rPr>
              <w:t>Hévízi Polgármesteri Hivatal 2017. január 1-jétől</w:t>
            </w:r>
          </w:p>
        </w:tc>
      </w:tr>
      <w:tr w:rsidR="00B04ADB" w:rsidTr="00CD2CC8">
        <w:tc>
          <w:tcPr>
            <w:tcW w:w="3965" w:type="dxa"/>
          </w:tcPr>
          <w:p w:rsidR="00895311" w:rsidRPr="004F62FD" w:rsidRDefault="004F62FD" w:rsidP="00895311">
            <w:pPr>
              <w:jc w:val="both"/>
              <w:rPr>
                <w:rFonts w:ascii="Arial" w:hAnsi="Arial" w:cs="Arial"/>
                <w:b/>
                <w:bCs/>
                <w:i/>
              </w:rPr>
            </w:pPr>
            <w:r>
              <w:rPr>
                <w:rFonts w:ascii="Arial" w:hAnsi="Arial" w:cs="Arial"/>
                <w:b/>
                <w:bCs/>
                <w:i/>
              </w:rPr>
              <w:t>M</w:t>
            </w:r>
            <w:r w:rsidR="00895311" w:rsidRPr="004F62FD">
              <w:rPr>
                <w:rFonts w:ascii="Arial" w:hAnsi="Arial" w:cs="Arial"/>
                <w:b/>
                <w:bCs/>
                <w:i/>
              </w:rPr>
              <w:t>unkakör</w:t>
            </w:r>
          </w:p>
        </w:tc>
        <w:tc>
          <w:tcPr>
            <w:tcW w:w="2550" w:type="dxa"/>
          </w:tcPr>
          <w:p w:rsidR="00895311" w:rsidRPr="004F62FD" w:rsidRDefault="004F62FD" w:rsidP="00895311">
            <w:pPr>
              <w:jc w:val="both"/>
              <w:rPr>
                <w:rFonts w:ascii="Arial" w:hAnsi="Arial" w:cs="Arial"/>
                <w:b/>
                <w:bCs/>
                <w:i/>
              </w:rPr>
            </w:pPr>
            <w:r>
              <w:rPr>
                <w:rFonts w:ascii="Arial" w:hAnsi="Arial" w:cs="Arial"/>
                <w:b/>
                <w:bCs/>
                <w:i/>
              </w:rPr>
              <w:t>F</w:t>
            </w:r>
            <w:r w:rsidR="00895311" w:rsidRPr="004F62FD">
              <w:rPr>
                <w:rFonts w:ascii="Arial" w:hAnsi="Arial" w:cs="Arial"/>
                <w:b/>
                <w:bCs/>
                <w:i/>
              </w:rPr>
              <w:t>oglalkoztatási jogviszony</w:t>
            </w:r>
            <w:r>
              <w:rPr>
                <w:rFonts w:ascii="Arial" w:hAnsi="Arial" w:cs="Arial"/>
                <w:b/>
                <w:bCs/>
                <w:i/>
              </w:rPr>
              <w:t xml:space="preserve"> jellege</w:t>
            </w:r>
          </w:p>
        </w:tc>
        <w:tc>
          <w:tcPr>
            <w:tcW w:w="2148" w:type="dxa"/>
          </w:tcPr>
          <w:p w:rsidR="00895311" w:rsidRPr="004F62FD" w:rsidRDefault="004F62FD" w:rsidP="00895311">
            <w:pPr>
              <w:jc w:val="both"/>
              <w:rPr>
                <w:rFonts w:ascii="Arial" w:hAnsi="Arial" w:cs="Arial"/>
                <w:b/>
                <w:bCs/>
                <w:i/>
              </w:rPr>
            </w:pPr>
            <w:r>
              <w:rPr>
                <w:rFonts w:ascii="Arial" w:hAnsi="Arial" w:cs="Arial"/>
                <w:b/>
                <w:bCs/>
                <w:i/>
              </w:rPr>
              <w:t>V</w:t>
            </w:r>
            <w:r w:rsidR="00895311" w:rsidRPr="004F62FD">
              <w:rPr>
                <w:rFonts w:ascii="Arial" w:hAnsi="Arial" w:cs="Arial"/>
                <w:b/>
                <w:bCs/>
                <w:i/>
              </w:rPr>
              <w:t>agyonnyilatkozat tételre kötelezett</w:t>
            </w:r>
          </w:p>
        </w:tc>
      </w:tr>
      <w:tr w:rsidR="004F62FD" w:rsidTr="00CD2CC8">
        <w:tc>
          <w:tcPr>
            <w:tcW w:w="8663" w:type="dxa"/>
            <w:gridSpan w:val="3"/>
          </w:tcPr>
          <w:p w:rsidR="004F62FD" w:rsidRPr="00895311" w:rsidRDefault="004F62FD" w:rsidP="00895311">
            <w:pPr>
              <w:jc w:val="both"/>
              <w:rPr>
                <w:rFonts w:ascii="Arial" w:hAnsi="Arial" w:cs="Arial"/>
                <w:bCs/>
              </w:rPr>
            </w:pPr>
            <w:r w:rsidRPr="00895311">
              <w:rPr>
                <w:rFonts w:ascii="Arial" w:hAnsi="Arial" w:cs="Arial"/>
                <w:b/>
                <w:bCs/>
              </w:rPr>
              <w:t>1. Hivatalvezetés</w:t>
            </w:r>
          </w:p>
        </w:tc>
      </w:tr>
      <w:tr w:rsidR="00B04ADB" w:rsidTr="00CD2CC8">
        <w:tc>
          <w:tcPr>
            <w:tcW w:w="3965" w:type="dxa"/>
          </w:tcPr>
          <w:p w:rsidR="00895311" w:rsidRPr="00895311" w:rsidRDefault="00895311" w:rsidP="00895311">
            <w:pPr>
              <w:jc w:val="both"/>
              <w:rPr>
                <w:rFonts w:ascii="Arial" w:hAnsi="Arial" w:cs="Arial"/>
                <w:bCs/>
              </w:rPr>
            </w:pPr>
            <w:r w:rsidRPr="00895311">
              <w:rPr>
                <w:rFonts w:ascii="Arial" w:hAnsi="Arial" w:cs="Arial"/>
                <w:bCs/>
              </w:rPr>
              <w:t>jegyző</w:t>
            </w:r>
          </w:p>
        </w:tc>
        <w:tc>
          <w:tcPr>
            <w:tcW w:w="2550" w:type="dxa"/>
          </w:tcPr>
          <w:p w:rsidR="00895311" w:rsidRPr="00895311" w:rsidRDefault="00895311" w:rsidP="00895311">
            <w:pPr>
              <w:jc w:val="both"/>
              <w:rPr>
                <w:rFonts w:ascii="Arial" w:hAnsi="Arial" w:cs="Arial"/>
                <w:bCs/>
              </w:rPr>
            </w:pPr>
            <w:r w:rsidRPr="00895311">
              <w:rPr>
                <w:rFonts w:ascii="Arial" w:hAnsi="Arial" w:cs="Arial"/>
                <w:bCs/>
              </w:rPr>
              <w:t>köztisztviselő</w:t>
            </w:r>
          </w:p>
        </w:tc>
        <w:tc>
          <w:tcPr>
            <w:tcW w:w="2148" w:type="dxa"/>
          </w:tcPr>
          <w:p w:rsidR="00895311" w:rsidRPr="00895311" w:rsidRDefault="00895311" w:rsidP="00895311">
            <w:pPr>
              <w:jc w:val="both"/>
              <w:rPr>
                <w:rFonts w:ascii="Arial" w:hAnsi="Arial" w:cs="Arial"/>
                <w:bCs/>
              </w:rPr>
            </w:pPr>
            <w:r w:rsidRPr="00895311">
              <w:rPr>
                <w:rFonts w:ascii="Arial" w:hAnsi="Arial" w:cs="Arial"/>
                <w:bCs/>
              </w:rPr>
              <w:t>igen</w:t>
            </w:r>
          </w:p>
        </w:tc>
      </w:tr>
      <w:tr w:rsidR="00895311" w:rsidTr="00CD2CC8">
        <w:tc>
          <w:tcPr>
            <w:tcW w:w="8663" w:type="dxa"/>
            <w:gridSpan w:val="3"/>
          </w:tcPr>
          <w:p w:rsidR="00895311" w:rsidRDefault="00895311" w:rsidP="00895311">
            <w:pPr>
              <w:jc w:val="both"/>
              <w:rPr>
                <w:rFonts w:ascii="Arial" w:hAnsi="Arial" w:cs="Arial"/>
                <w:b/>
                <w:bCs/>
              </w:rPr>
            </w:pPr>
            <w:r>
              <w:rPr>
                <w:rFonts w:ascii="Arial" w:hAnsi="Arial" w:cs="Arial"/>
                <w:b/>
                <w:bCs/>
              </w:rPr>
              <w:t>2. Polgármesteri Kabinet</w:t>
            </w:r>
          </w:p>
        </w:tc>
      </w:tr>
      <w:tr w:rsidR="00B04ADB" w:rsidTr="00CD2CC8">
        <w:tc>
          <w:tcPr>
            <w:tcW w:w="3965" w:type="dxa"/>
          </w:tcPr>
          <w:p w:rsidR="00895311" w:rsidRPr="00CD2CC8" w:rsidRDefault="00895311" w:rsidP="00895311">
            <w:pPr>
              <w:rPr>
                <w:rFonts w:ascii="Arial" w:hAnsi="Arial" w:cs="Arial"/>
              </w:rPr>
            </w:pPr>
            <w:r w:rsidRPr="00CD2CC8">
              <w:rPr>
                <w:rFonts w:ascii="Arial" w:hAnsi="Arial" w:cs="Arial"/>
              </w:rPr>
              <w:t>kabinetvezető</w:t>
            </w:r>
          </w:p>
        </w:tc>
        <w:tc>
          <w:tcPr>
            <w:tcW w:w="2550" w:type="dxa"/>
          </w:tcPr>
          <w:p w:rsidR="00895311" w:rsidRPr="00CD2CC8" w:rsidRDefault="00895311" w:rsidP="00895311">
            <w:pPr>
              <w:jc w:val="both"/>
              <w:rPr>
                <w:rFonts w:ascii="Arial" w:hAnsi="Arial" w:cs="Arial"/>
                <w:b/>
                <w:bCs/>
              </w:rPr>
            </w:pPr>
            <w:r w:rsidRPr="00CD2CC8">
              <w:rPr>
                <w:rFonts w:ascii="Arial" w:hAnsi="Arial" w:cs="Arial"/>
                <w:bCs/>
              </w:rPr>
              <w:t>köztisztviselő</w:t>
            </w:r>
          </w:p>
        </w:tc>
        <w:tc>
          <w:tcPr>
            <w:tcW w:w="2148" w:type="dxa"/>
          </w:tcPr>
          <w:p w:rsidR="00895311" w:rsidRPr="00CD2CC8" w:rsidRDefault="00CD2CC8" w:rsidP="00895311">
            <w:pPr>
              <w:jc w:val="both"/>
              <w:rPr>
                <w:rFonts w:ascii="Arial" w:hAnsi="Arial" w:cs="Arial"/>
                <w:b/>
                <w:bCs/>
              </w:rPr>
            </w:pPr>
            <w:r w:rsidRPr="00CD2CC8">
              <w:rPr>
                <w:rFonts w:ascii="Arial" w:hAnsi="Arial" w:cs="Arial"/>
                <w:bCs/>
              </w:rPr>
              <w:t>igen</w:t>
            </w:r>
          </w:p>
        </w:tc>
      </w:tr>
      <w:tr w:rsidR="00B04ADB" w:rsidRPr="00BD591E" w:rsidTr="00CD2CC8">
        <w:tc>
          <w:tcPr>
            <w:tcW w:w="3965" w:type="dxa"/>
          </w:tcPr>
          <w:p w:rsidR="00895311" w:rsidRPr="00BD591E" w:rsidRDefault="00895311" w:rsidP="00895311">
            <w:pPr>
              <w:rPr>
                <w:rFonts w:ascii="Arial" w:hAnsi="Arial" w:cs="Arial"/>
              </w:rPr>
            </w:pPr>
            <w:r w:rsidRPr="00BD591E">
              <w:rPr>
                <w:rFonts w:ascii="Arial" w:hAnsi="Arial" w:cs="Arial"/>
              </w:rPr>
              <w:t>sajtó referens</w:t>
            </w:r>
          </w:p>
        </w:tc>
        <w:tc>
          <w:tcPr>
            <w:tcW w:w="2550" w:type="dxa"/>
          </w:tcPr>
          <w:p w:rsidR="00895311" w:rsidRPr="00BD591E" w:rsidRDefault="00895311" w:rsidP="00895311">
            <w:pPr>
              <w:jc w:val="both"/>
              <w:rPr>
                <w:rFonts w:ascii="Arial" w:hAnsi="Arial" w:cs="Arial"/>
                <w:bCs/>
              </w:rPr>
            </w:pPr>
            <w:r w:rsidRPr="00BD591E">
              <w:rPr>
                <w:rFonts w:ascii="Arial" w:hAnsi="Arial" w:cs="Arial"/>
                <w:bCs/>
              </w:rPr>
              <w:t>köztisztviselő</w:t>
            </w:r>
          </w:p>
        </w:tc>
        <w:tc>
          <w:tcPr>
            <w:tcW w:w="2148" w:type="dxa"/>
          </w:tcPr>
          <w:p w:rsidR="00895311" w:rsidRPr="00BD591E" w:rsidRDefault="00BD591E" w:rsidP="00895311">
            <w:pPr>
              <w:jc w:val="both"/>
              <w:rPr>
                <w:rFonts w:ascii="Arial" w:hAnsi="Arial" w:cs="Arial"/>
                <w:bCs/>
              </w:rPr>
            </w:pPr>
            <w:r w:rsidRPr="00BD591E">
              <w:rPr>
                <w:rFonts w:ascii="Arial" w:hAnsi="Arial" w:cs="Arial"/>
                <w:bCs/>
              </w:rPr>
              <w:t>-</w:t>
            </w:r>
          </w:p>
        </w:tc>
      </w:tr>
      <w:tr w:rsidR="00B04ADB" w:rsidRPr="00BD591E" w:rsidTr="00CD2CC8">
        <w:tc>
          <w:tcPr>
            <w:tcW w:w="3965" w:type="dxa"/>
          </w:tcPr>
          <w:p w:rsidR="00895311" w:rsidRPr="00BD591E" w:rsidRDefault="00895311" w:rsidP="00895311">
            <w:pPr>
              <w:rPr>
                <w:rFonts w:ascii="Arial" w:hAnsi="Arial" w:cs="Arial"/>
              </w:rPr>
            </w:pPr>
            <w:r w:rsidRPr="00BD591E">
              <w:rPr>
                <w:rFonts w:ascii="Arial" w:hAnsi="Arial" w:cs="Arial"/>
              </w:rPr>
              <w:t>polgármesteri ügyintéző</w:t>
            </w:r>
          </w:p>
        </w:tc>
        <w:tc>
          <w:tcPr>
            <w:tcW w:w="2550" w:type="dxa"/>
          </w:tcPr>
          <w:p w:rsidR="00895311" w:rsidRPr="00BD591E" w:rsidRDefault="00895311" w:rsidP="00895311">
            <w:pPr>
              <w:jc w:val="both"/>
              <w:rPr>
                <w:rFonts w:ascii="Arial" w:hAnsi="Arial" w:cs="Arial"/>
                <w:bCs/>
              </w:rPr>
            </w:pPr>
            <w:r w:rsidRPr="00BD591E">
              <w:rPr>
                <w:rFonts w:ascii="Arial" w:hAnsi="Arial" w:cs="Arial"/>
                <w:bCs/>
              </w:rPr>
              <w:t>köztisztviselő</w:t>
            </w:r>
          </w:p>
        </w:tc>
        <w:tc>
          <w:tcPr>
            <w:tcW w:w="2148" w:type="dxa"/>
          </w:tcPr>
          <w:p w:rsidR="00895311" w:rsidRPr="00BD591E" w:rsidRDefault="00BD591E" w:rsidP="00895311">
            <w:pPr>
              <w:jc w:val="both"/>
              <w:rPr>
                <w:rFonts w:ascii="Arial" w:hAnsi="Arial" w:cs="Arial"/>
                <w:bCs/>
              </w:rPr>
            </w:pPr>
            <w:r w:rsidRPr="00BD591E">
              <w:rPr>
                <w:rFonts w:ascii="Arial" w:hAnsi="Arial" w:cs="Arial"/>
                <w:bCs/>
              </w:rPr>
              <w:t>-</w:t>
            </w:r>
          </w:p>
        </w:tc>
      </w:tr>
      <w:tr w:rsidR="00B04ADB" w:rsidRPr="00BD591E" w:rsidTr="00CD2CC8">
        <w:tc>
          <w:tcPr>
            <w:tcW w:w="3965" w:type="dxa"/>
          </w:tcPr>
          <w:p w:rsidR="00895311" w:rsidRPr="00BD591E" w:rsidRDefault="00895311" w:rsidP="00895311">
            <w:pPr>
              <w:rPr>
                <w:rFonts w:ascii="Arial" w:hAnsi="Arial" w:cs="Arial"/>
              </w:rPr>
            </w:pPr>
            <w:r w:rsidRPr="00BD591E">
              <w:rPr>
                <w:rFonts w:ascii="Arial" w:hAnsi="Arial" w:cs="Arial"/>
              </w:rPr>
              <w:t>külkapcsolati és turisztikai ügyintéző</w:t>
            </w:r>
          </w:p>
        </w:tc>
        <w:tc>
          <w:tcPr>
            <w:tcW w:w="2550" w:type="dxa"/>
          </w:tcPr>
          <w:p w:rsidR="00895311" w:rsidRPr="00BD591E" w:rsidRDefault="00895311" w:rsidP="00895311">
            <w:pPr>
              <w:jc w:val="both"/>
              <w:rPr>
                <w:rFonts w:ascii="Arial" w:hAnsi="Arial" w:cs="Arial"/>
                <w:bCs/>
              </w:rPr>
            </w:pPr>
            <w:r w:rsidRPr="00BD591E">
              <w:rPr>
                <w:rFonts w:ascii="Arial" w:hAnsi="Arial" w:cs="Arial"/>
                <w:bCs/>
              </w:rPr>
              <w:t>köztisztviselő</w:t>
            </w:r>
          </w:p>
        </w:tc>
        <w:tc>
          <w:tcPr>
            <w:tcW w:w="2148" w:type="dxa"/>
          </w:tcPr>
          <w:p w:rsidR="00895311" w:rsidRPr="00BD591E" w:rsidRDefault="00BD591E" w:rsidP="00895311">
            <w:pPr>
              <w:jc w:val="both"/>
              <w:rPr>
                <w:rFonts w:ascii="Arial" w:hAnsi="Arial" w:cs="Arial"/>
                <w:bCs/>
              </w:rPr>
            </w:pPr>
            <w:r w:rsidRPr="00BD591E">
              <w:rPr>
                <w:rFonts w:ascii="Arial" w:hAnsi="Arial" w:cs="Arial"/>
                <w:bCs/>
              </w:rPr>
              <w:t>-</w:t>
            </w:r>
          </w:p>
        </w:tc>
      </w:tr>
      <w:tr w:rsidR="00B04ADB" w:rsidTr="00CD2CC8">
        <w:tc>
          <w:tcPr>
            <w:tcW w:w="3965" w:type="dxa"/>
          </w:tcPr>
          <w:p w:rsidR="00895311" w:rsidRPr="00CD2CC8" w:rsidRDefault="00895311" w:rsidP="00895311">
            <w:pPr>
              <w:rPr>
                <w:rFonts w:ascii="Arial" w:hAnsi="Arial" w:cs="Arial"/>
              </w:rPr>
            </w:pPr>
            <w:r w:rsidRPr="00CD2CC8">
              <w:rPr>
                <w:rFonts w:ascii="Arial" w:hAnsi="Arial" w:cs="Arial"/>
              </w:rPr>
              <w:t>jogász</w:t>
            </w:r>
          </w:p>
        </w:tc>
        <w:tc>
          <w:tcPr>
            <w:tcW w:w="2550" w:type="dxa"/>
          </w:tcPr>
          <w:p w:rsidR="00895311" w:rsidRPr="00CD2CC8" w:rsidRDefault="00895311" w:rsidP="00895311">
            <w:pPr>
              <w:jc w:val="both"/>
              <w:rPr>
                <w:rFonts w:ascii="Arial" w:hAnsi="Arial" w:cs="Arial"/>
                <w:b/>
                <w:bCs/>
              </w:rPr>
            </w:pPr>
            <w:r w:rsidRPr="00CD2CC8">
              <w:rPr>
                <w:rFonts w:ascii="Arial" w:hAnsi="Arial" w:cs="Arial"/>
                <w:bCs/>
              </w:rPr>
              <w:t>köztisztviselő</w:t>
            </w:r>
          </w:p>
        </w:tc>
        <w:tc>
          <w:tcPr>
            <w:tcW w:w="2148" w:type="dxa"/>
          </w:tcPr>
          <w:p w:rsidR="00895311" w:rsidRPr="00CD2CC8" w:rsidRDefault="00CD2CC8" w:rsidP="00895311">
            <w:pPr>
              <w:jc w:val="both"/>
              <w:rPr>
                <w:rFonts w:ascii="Arial" w:hAnsi="Arial" w:cs="Arial"/>
                <w:b/>
                <w:bCs/>
              </w:rPr>
            </w:pPr>
            <w:r w:rsidRPr="00CD2CC8">
              <w:rPr>
                <w:rFonts w:ascii="Arial" w:hAnsi="Arial" w:cs="Arial"/>
                <w:bCs/>
              </w:rPr>
              <w:t>igen</w:t>
            </w:r>
          </w:p>
        </w:tc>
      </w:tr>
      <w:tr w:rsidR="00B04ADB" w:rsidTr="00CD2CC8">
        <w:tc>
          <w:tcPr>
            <w:tcW w:w="3965" w:type="dxa"/>
          </w:tcPr>
          <w:p w:rsidR="00F52B84" w:rsidRPr="00F52B84" w:rsidRDefault="00F52B84" w:rsidP="00F52B84">
            <w:pPr>
              <w:jc w:val="both"/>
              <w:rPr>
                <w:rFonts w:ascii="Arial" w:hAnsi="Arial" w:cs="Arial"/>
                <w:bCs/>
              </w:rPr>
            </w:pPr>
            <w:r w:rsidRPr="00F52B84">
              <w:rPr>
                <w:rFonts w:ascii="Arial" w:hAnsi="Arial" w:cs="Arial"/>
                <w:bCs/>
              </w:rPr>
              <w:t>jogász</w:t>
            </w:r>
          </w:p>
        </w:tc>
        <w:tc>
          <w:tcPr>
            <w:tcW w:w="2550" w:type="dxa"/>
          </w:tcPr>
          <w:p w:rsidR="00F52B84" w:rsidRPr="00CD2CC8" w:rsidRDefault="00F52B84" w:rsidP="00F52B84">
            <w:pPr>
              <w:jc w:val="both"/>
              <w:rPr>
                <w:rFonts w:ascii="Arial" w:hAnsi="Arial" w:cs="Arial"/>
                <w:b/>
                <w:bCs/>
              </w:rPr>
            </w:pPr>
            <w:r w:rsidRPr="00CD2CC8">
              <w:rPr>
                <w:rFonts w:ascii="Arial" w:hAnsi="Arial" w:cs="Arial"/>
                <w:bCs/>
              </w:rPr>
              <w:t>köztisztviselő</w:t>
            </w:r>
          </w:p>
        </w:tc>
        <w:tc>
          <w:tcPr>
            <w:tcW w:w="2148" w:type="dxa"/>
          </w:tcPr>
          <w:p w:rsidR="00F52B84" w:rsidRPr="00F52B84" w:rsidRDefault="00F52B84" w:rsidP="00F52B84">
            <w:pPr>
              <w:jc w:val="both"/>
              <w:rPr>
                <w:rFonts w:ascii="Arial" w:hAnsi="Arial" w:cs="Arial"/>
                <w:bCs/>
              </w:rPr>
            </w:pPr>
            <w:r>
              <w:rPr>
                <w:rFonts w:ascii="Arial" w:hAnsi="Arial" w:cs="Arial"/>
                <w:bCs/>
              </w:rPr>
              <w:t>igen</w:t>
            </w:r>
          </w:p>
        </w:tc>
      </w:tr>
      <w:tr w:rsidR="00B04ADB" w:rsidTr="00CD2CC8">
        <w:tc>
          <w:tcPr>
            <w:tcW w:w="3965" w:type="dxa"/>
          </w:tcPr>
          <w:p w:rsidR="00235ED8" w:rsidRPr="00F52B84" w:rsidRDefault="00235ED8" w:rsidP="00F52B84">
            <w:pPr>
              <w:jc w:val="both"/>
              <w:rPr>
                <w:rFonts w:ascii="Arial" w:hAnsi="Arial" w:cs="Arial"/>
                <w:bCs/>
              </w:rPr>
            </w:pPr>
            <w:r>
              <w:rPr>
                <w:rFonts w:ascii="Arial" w:hAnsi="Arial" w:cs="Arial"/>
                <w:bCs/>
              </w:rPr>
              <w:t xml:space="preserve">pályázati ügyintéző </w:t>
            </w:r>
          </w:p>
        </w:tc>
        <w:tc>
          <w:tcPr>
            <w:tcW w:w="2550" w:type="dxa"/>
          </w:tcPr>
          <w:p w:rsidR="00235ED8" w:rsidRPr="00CD2CC8" w:rsidRDefault="00235ED8" w:rsidP="00F52B84">
            <w:pPr>
              <w:jc w:val="both"/>
              <w:rPr>
                <w:rFonts w:ascii="Arial" w:hAnsi="Arial" w:cs="Arial"/>
                <w:bCs/>
              </w:rPr>
            </w:pPr>
            <w:r w:rsidRPr="00CD2CC8">
              <w:rPr>
                <w:rFonts w:ascii="Arial" w:hAnsi="Arial" w:cs="Arial"/>
                <w:bCs/>
              </w:rPr>
              <w:t>köztisztviselő</w:t>
            </w:r>
          </w:p>
        </w:tc>
        <w:tc>
          <w:tcPr>
            <w:tcW w:w="2148" w:type="dxa"/>
          </w:tcPr>
          <w:p w:rsidR="00235ED8" w:rsidRDefault="00235ED8" w:rsidP="00F52B84">
            <w:pPr>
              <w:jc w:val="both"/>
              <w:rPr>
                <w:rFonts w:ascii="Arial" w:hAnsi="Arial" w:cs="Arial"/>
                <w:bCs/>
              </w:rPr>
            </w:pPr>
            <w:r>
              <w:rPr>
                <w:rFonts w:ascii="Arial" w:hAnsi="Arial" w:cs="Arial"/>
                <w:bCs/>
              </w:rPr>
              <w:t>igen</w:t>
            </w:r>
          </w:p>
        </w:tc>
      </w:tr>
      <w:tr w:rsidR="00B04ADB" w:rsidTr="00CD2CC8">
        <w:tc>
          <w:tcPr>
            <w:tcW w:w="3965" w:type="dxa"/>
          </w:tcPr>
          <w:p w:rsidR="00235ED8" w:rsidRPr="00F52B84" w:rsidRDefault="00235ED8" w:rsidP="00F52B84">
            <w:pPr>
              <w:jc w:val="both"/>
              <w:rPr>
                <w:rFonts w:ascii="Arial" w:hAnsi="Arial" w:cs="Arial"/>
                <w:bCs/>
              </w:rPr>
            </w:pPr>
            <w:r>
              <w:rPr>
                <w:rFonts w:ascii="Arial" w:hAnsi="Arial" w:cs="Arial"/>
                <w:bCs/>
              </w:rPr>
              <w:t xml:space="preserve">pályázati ügyintéző </w:t>
            </w:r>
          </w:p>
        </w:tc>
        <w:tc>
          <w:tcPr>
            <w:tcW w:w="2550" w:type="dxa"/>
          </w:tcPr>
          <w:p w:rsidR="00235ED8" w:rsidRPr="00CD2CC8" w:rsidRDefault="00235ED8" w:rsidP="00F52B84">
            <w:pPr>
              <w:jc w:val="both"/>
              <w:rPr>
                <w:rFonts w:ascii="Arial" w:hAnsi="Arial" w:cs="Arial"/>
                <w:bCs/>
              </w:rPr>
            </w:pPr>
            <w:r w:rsidRPr="00CD2CC8">
              <w:rPr>
                <w:rFonts w:ascii="Arial" w:hAnsi="Arial" w:cs="Arial"/>
                <w:bCs/>
              </w:rPr>
              <w:t>köztisztviselő</w:t>
            </w:r>
          </w:p>
        </w:tc>
        <w:tc>
          <w:tcPr>
            <w:tcW w:w="2148" w:type="dxa"/>
          </w:tcPr>
          <w:p w:rsidR="00235ED8" w:rsidRDefault="00235ED8" w:rsidP="00F52B84">
            <w:pPr>
              <w:jc w:val="both"/>
              <w:rPr>
                <w:rFonts w:ascii="Arial" w:hAnsi="Arial" w:cs="Arial"/>
                <w:bCs/>
              </w:rPr>
            </w:pPr>
            <w:r>
              <w:rPr>
                <w:rFonts w:ascii="Arial" w:hAnsi="Arial" w:cs="Arial"/>
                <w:bCs/>
              </w:rPr>
              <w:t>igen</w:t>
            </w:r>
          </w:p>
        </w:tc>
      </w:tr>
      <w:tr w:rsidR="00B04ADB" w:rsidTr="00CD2CC8">
        <w:tc>
          <w:tcPr>
            <w:tcW w:w="3965" w:type="dxa"/>
          </w:tcPr>
          <w:p w:rsidR="00F52B84" w:rsidRPr="00F52B84" w:rsidRDefault="006B2A1C" w:rsidP="006B2A1C">
            <w:pPr>
              <w:rPr>
                <w:rFonts w:ascii="Arial" w:hAnsi="Arial" w:cs="Arial"/>
              </w:rPr>
            </w:pPr>
            <w:r>
              <w:rPr>
                <w:rFonts w:ascii="Arial" w:hAnsi="Arial" w:cs="Arial"/>
              </w:rPr>
              <w:t>humánpolitikai referens</w:t>
            </w:r>
          </w:p>
        </w:tc>
        <w:tc>
          <w:tcPr>
            <w:tcW w:w="2550" w:type="dxa"/>
          </w:tcPr>
          <w:p w:rsidR="00F52B84" w:rsidRPr="00CD2CC8" w:rsidRDefault="00F52B84" w:rsidP="00F52B84">
            <w:pPr>
              <w:jc w:val="both"/>
              <w:rPr>
                <w:rFonts w:ascii="Arial" w:hAnsi="Arial" w:cs="Arial"/>
                <w:b/>
                <w:bCs/>
              </w:rPr>
            </w:pPr>
            <w:r w:rsidRPr="00CD2CC8">
              <w:rPr>
                <w:rFonts w:ascii="Arial" w:hAnsi="Arial" w:cs="Arial"/>
                <w:bCs/>
              </w:rPr>
              <w:t>köztisztviselő</w:t>
            </w:r>
          </w:p>
        </w:tc>
        <w:tc>
          <w:tcPr>
            <w:tcW w:w="2148" w:type="dxa"/>
          </w:tcPr>
          <w:p w:rsidR="00F52B84" w:rsidRPr="00F52B84" w:rsidRDefault="00BD591E" w:rsidP="00F52B84">
            <w:pPr>
              <w:jc w:val="both"/>
              <w:rPr>
                <w:rFonts w:ascii="Arial" w:hAnsi="Arial" w:cs="Arial"/>
                <w:bCs/>
              </w:rPr>
            </w:pPr>
            <w:r>
              <w:rPr>
                <w:rFonts w:ascii="Arial" w:hAnsi="Arial" w:cs="Arial"/>
                <w:bCs/>
              </w:rPr>
              <w:t>-</w:t>
            </w:r>
          </w:p>
        </w:tc>
      </w:tr>
      <w:tr w:rsidR="00B04ADB" w:rsidTr="00CD2CC8">
        <w:tc>
          <w:tcPr>
            <w:tcW w:w="3965" w:type="dxa"/>
          </w:tcPr>
          <w:p w:rsidR="00F52B84" w:rsidRPr="00F52B84" w:rsidRDefault="00F52B84" w:rsidP="00F52B84">
            <w:pPr>
              <w:rPr>
                <w:rFonts w:ascii="Arial" w:hAnsi="Arial" w:cs="Arial"/>
              </w:rPr>
            </w:pPr>
            <w:r w:rsidRPr="00F52B84">
              <w:rPr>
                <w:rFonts w:ascii="Arial" w:hAnsi="Arial" w:cs="Arial"/>
              </w:rPr>
              <w:t>jegyzői ügyintéző</w:t>
            </w:r>
          </w:p>
        </w:tc>
        <w:tc>
          <w:tcPr>
            <w:tcW w:w="2550" w:type="dxa"/>
          </w:tcPr>
          <w:p w:rsidR="00F52B84" w:rsidRPr="00CD2CC8" w:rsidRDefault="00F52B84" w:rsidP="00F52B84">
            <w:pPr>
              <w:jc w:val="both"/>
              <w:rPr>
                <w:rFonts w:ascii="Arial" w:hAnsi="Arial" w:cs="Arial"/>
                <w:b/>
                <w:bCs/>
              </w:rPr>
            </w:pPr>
            <w:r w:rsidRPr="00CD2CC8">
              <w:rPr>
                <w:rFonts w:ascii="Arial" w:hAnsi="Arial" w:cs="Arial"/>
                <w:bCs/>
              </w:rPr>
              <w:t>köztisztviselő</w:t>
            </w:r>
          </w:p>
        </w:tc>
        <w:tc>
          <w:tcPr>
            <w:tcW w:w="2148" w:type="dxa"/>
          </w:tcPr>
          <w:p w:rsidR="00F52B84" w:rsidRPr="00F52B84" w:rsidRDefault="00BD591E" w:rsidP="00F52B84">
            <w:pPr>
              <w:jc w:val="both"/>
              <w:rPr>
                <w:rFonts w:ascii="Arial" w:hAnsi="Arial" w:cs="Arial"/>
                <w:bCs/>
              </w:rPr>
            </w:pPr>
            <w:r>
              <w:rPr>
                <w:rFonts w:ascii="Arial" w:hAnsi="Arial" w:cs="Arial"/>
                <w:bCs/>
              </w:rPr>
              <w:t>-</w:t>
            </w:r>
          </w:p>
        </w:tc>
      </w:tr>
      <w:tr w:rsidR="00B04ADB" w:rsidTr="00CD2CC8">
        <w:tc>
          <w:tcPr>
            <w:tcW w:w="3965" w:type="dxa"/>
          </w:tcPr>
          <w:p w:rsidR="006B2A1C" w:rsidRPr="00CD2CC8" w:rsidRDefault="006B2A1C" w:rsidP="006B2A1C">
            <w:pPr>
              <w:rPr>
                <w:rFonts w:ascii="Arial" w:hAnsi="Arial" w:cs="Arial"/>
              </w:rPr>
            </w:pPr>
            <w:r w:rsidRPr="00CD2CC8">
              <w:rPr>
                <w:rFonts w:ascii="Arial" w:hAnsi="Arial" w:cs="Arial"/>
              </w:rPr>
              <w:t>informatikus</w:t>
            </w:r>
          </w:p>
        </w:tc>
        <w:tc>
          <w:tcPr>
            <w:tcW w:w="2550" w:type="dxa"/>
          </w:tcPr>
          <w:p w:rsidR="006B2A1C" w:rsidRPr="00CD2CC8" w:rsidRDefault="006B2A1C" w:rsidP="006B2A1C">
            <w:pPr>
              <w:jc w:val="both"/>
              <w:rPr>
                <w:rFonts w:ascii="Arial" w:hAnsi="Arial" w:cs="Arial"/>
                <w:bCs/>
              </w:rPr>
            </w:pPr>
            <w:r w:rsidRPr="00CD2CC8">
              <w:rPr>
                <w:rFonts w:ascii="Arial" w:hAnsi="Arial" w:cs="Arial"/>
                <w:bCs/>
              </w:rPr>
              <w:t>munkavállaló</w:t>
            </w:r>
          </w:p>
        </w:tc>
        <w:tc>
          <w:tcPr>
            <w:tcW w:w="2148" w:type="dxa"/>
          </w:tcPr>
          <w:p w:rsidR="006B2A1C" w:rsidRPr="00CD2CC8" w:rsidRDefault="006B2A1C" w:rsidP="006B2A1C">
            <w:pPr>
              <w:jc w:val="both"/>
              <w:rPr>
                <w:rFonts w:ascii="Arial" w:hAnsi="Arial" w:cs="Arial"/>
                <w:bCs/>
              </w:rPr>
            </w:pPr>
            <w:r>
              <w:rPr>
                <w:rFonts w:ascii="Arial" w:hAnsi="Arial" w:cs="Arial"/>
                <w:bCs/>
              </w:rPr>
              <w:t>-</w:t>
            </w:r>
          </w:p>
        </w:tc>
      </w:tr>
      <w:tr w:rsidR="00B04ADB" w:rsidTr="00CD2CC8">
        <w:tc>
          <w:tcPr>
            <w:tcW w:w="3965" w:type="dxa"/>
          </w:tcPr>
          <w:p w:rsidR="006B2A1C" w:rsidRPr="00CD2CC8" w:rsidRDefault="006B2A1C" w:rsidP="006B2A1C">
            <w:pPr>
              <w:rPr>
                <w:rFonts w:ascii="Arial" w:hAnsi="Arial" w:cs="Arial"/>
              </w:rPr>
            </w:pPr>
            <w:r w:rsidRPr="00CD2CC8">
              <w:rPr>
                <w:rFonts w:ascii="Arial" w:hAnsi="Arial" w:cs="Arial"/>
              </w:rPr>
              <w:t>gépkocsivezető</w:t>
            </w:r>
          </w:p>
        </w:tc>
        <w:tc>
          <w:tcPr>
            <w:tcW w:w="2550" w:type="dxa"/>
          </w:tcPr>
          <w:p w:rsidR="006B2A1C" w:rsidRPr="00CD2CC8" w:rsidRDefault="006B2A1C" w:rsidP="006B2A1C">
            <w:pPr>
              <w:jc w:val="both"/>
              <w:rPr>
                <w:rFonts w:ascii="Arial" w:hAnsi="Arial" w:cs="Arial"/>
                <w:b/>
                <w:bCs/>
              </w:rPr>
            </w:pPr>
            <w:r w:rsidRPr="00CD2CC8">
              <w:rPr>
                <w:rFonts w:ascii="Arial" w:hAnsi="Arial" w:cs="Arial"/>
                <w:bCs/>
              </w:rPr>
              <w:t>munkavállaló</w:t>
            </w:r>
          </w:p>
        </w:tc>
        <w:tc>
          <w:tcPr>
            <w:tcW w:w="2148" w:type="dxa"/>
          </w:tcPr>
          <w:p w:rsidR="006B2A1C" w:rsidRPr="00CD2CC8" w:rsidRDefault="006B2A1C" w:rsidP="006B2A1C">
            <w:pPr>
              <w:jc w:val="both"/>
              <w:rPr>
                <w:rFonts w:ascii="Arial" w:hAnsi="Arial" w:cs="Arial"/>
                <w:bCs/>
              </w:rPr>
            </w:pPr>
            <w:r>
              <w:rPr>
                <w:rFonts w:ascii="Arial" w:hAnsi="Arial" w:cs="Arial"/>
                <w:bCs/>
              </w:rPr>
              <w:t>-</w:t>
            </w:r>
            <w:r w:rsidRPr="00CD2CC8">
              <w:rPr>
                <w:rFonts w:ascii="Arial" w:hAnsi="Arial" w:cs="Arial"/>
                <w:bCs/>
              </w:rPr>
              <w:t xml:space="preserve"> </w:t>
            </w:r>
          </w:p>
        </w:tc>
      </w:tr>
      <w:tr w:rsidR="006B2A1C" w:rsidTr="00857433">
        <w:tc>
          <w:tcPr>
            <w:tcW w:w="8663" w:type="dxa"/>
            <w:gridSpan w:val="3"/>
          </w:tcPr>
          <w:p w:rsidR="006B2A1C" w:rsidRDefault="006B2A1C" w:rsidP="006B2A1C">
            <w:pPr>
              <w:jc w:val="both"/>
              <w:rPr>
                <w:rFonts w:ascii="Arial" w:hAnsi="Arial" w:cs="Arial"/>
                <w:b/>
                <w:bCs/>
              </w:rPr>
            </w:pPr>
            <w:r>
              <w:rPr>
                <w:rFonts w:ascii="Arial" w:hAnsi="Arial" w:cs="Arial"/>
                <w:b/>
                <w:bCs/>
              </w:rPr>
              <w:t>4. Hatósági Osztály</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osztályvezető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kereskedelmi és birtokvédelmi 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anyakönyvvezető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szociális és hatósági 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iratkezelő</w:t>
            </w:r>
            <w:r w:rsidR="00235ED8">
              <w:rPr>
                <w:rFonts w:ascii="Arial" w:hAnsi="Arial" w:cs="Arial"/>
              </w:rPr>
              <w:t xml:space="preserve"> </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Pr>
                <w:rFonts w:ascii="Arial" w:hAnsi="Arial" w:cs="Arial"/>
                <w:bCs/>
              </w:rPr>
              <w:t>-</w:t>
            </w:r>
          </w:p>
        </w:tc>
      </w:tr>
      <w:tr w:rsidR="00B04ADB" w:rsidTr="00CD2CC8">
        <w:tc>
          <w:tcPr>
            <w:tcW w:w="3965" w:type="dxa"/>
          </w:tcPr>
          <w:p w:rsidR="00235ED8" w:rsidRPr="006D2D96" w:rsidRDefault="00235ED8" w:rsidP="006B2A1C">
            <w:pPr>
              <w:rPr>
                <w:rFonts w:ascii="Arial" w:hAnsi="Arial" w:cs="Arial"/>
              </w:rPr>
            </w:pPr>
            <w:r>
              <w:rPr>
                <w:rFonts w:ascii="Arial" w:hAnsi="Arial" w:cs="Arial"/>
              </w:rPr>
              <w:t xml:space="preserve">iratkezelő </w:t>
            </w:r>
          </w:p>
        </w:tc>
        <w:tc>
          <w:tcPr>
            <w:tcW w:w="2550" w:type="dxa"/>
          </w:tcPr>
          <w:p w:rsidR="00235ED8" w:rsidRPr="006D2D96" w:rsidRDefault="00235ED8" w:rsidP="006B2A1C">
            <w:pPr>
              <w:jc w:val="both"/>
              <w:rPr>
                <w:rFonts w:ascii="Arial" w:hAnsi="Arial" w:cs="Arial"/>
                <w:bCs/>
              </w:rPr>
            </w:pPr>
            <w:r w:rsidRPr="006D2D96">
              <w:rPr>
                <w:rFonts w:ascii="Arial" w:hAnsi="Arial" w:cs="Arial"/>
                <w:bCs/>
              </w:rPr>
              <w:t>köztisztviselő</w:t>
            </w:r>
          </w:p>
        </w:tc>
        <w:tc>
          <w:tcPr>
            <w:tcW w:w="2148" w:type="dxa"/>
          </w:tcPr>
          <w:p w:rsidR="00235ED8" w:rsidRDefault="00235ED8" w:rsidP="006B2A1C">
            <w:pPr>
              <w:jc w:val="both"/>
              <w:rPr>
                <w:rFonts w:ascii="Arial" w:hAnsi="Arial" w:cs="Arial"/>
                <w:bCs/>
              </w:rPr>
            </w:pPr>
            <w:r>
              <w:rPr>
                <w:rFonts w:ascii="Arial" w:hAnsi="Arial" w:cs="Arial"/>
                <w:bCs/>
              </w:rPr>
              <w:t>-</w:t>
            </w:r>
          </w:p>
        </w:tc>
      </w:tr>
      <w:tr w:rsidR="00B04ADB" w:rsidTr="00CD2CC8">
        <w:tc>
          <w:tcPr>
            <w:tcW w:w="3965" w:type="dxa"/>
          </w:tcPr>
          <w:p w:rsidR="006B2A1C" w:rsidRPr="006D2D96" w:rsidRDefault="00B04ADB" w:rsidP="00B04ADB">
            <w:pPr>
              <w:rPr>
                <w:rFonts w:ascii="Arial" w:hAnsi="Arial" w:cs="Arial"/>
              </w:rPr>
            </w:pPr>
            <w:r>
              <w:rPr>
                <w:rFonts w:ascii="Arial" w:hAnsi="Arial" w:cs="Arial"/>
              </w:rPr>
              <w:t>hatósági 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iparűzési adó 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idegenforgalmi adóügyintéző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Default="006B2A1C" w:rsidP="006B2A1C">
            <w:pPr>
              <w:rPr>
                <w:rFonts w:ascii="Arial" w:hAnsi="Arial" w:cs="Arial"/>
              </w:rPr>
            </w:pPr>
            <w:r>
              <w:rPr>
                <w:rFonts w:ascii="Arial" w:hAnsi="Arial" w:cs="Arial"/>
              </w:rPr>
              <w:t>építményadó ügyintéző</w:t>
            </w:r>
          </w:p>
        </w:tc>
        <w:tc>
          <w:tcPr>
            <w:tcW w:w="2550" w:type="dxa"/>
          </w:tcPr>
          <w:p w:rsidR="006B2A1C" w:rsidRPr="006D2D96" w:rsidRDefault="006B2A1C" w:rsidP="006B2A1C">
            <w:pPr>
              <w:jc w:val="both"/>
              <w:rPr>
                <w:rFonts w:ascii="Arial" w:hAnsi="Arial" w:cs="Arial"/>
                <w:bCs/>
              </w:rPr>
            </w:pPr>
            <w:r>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Pr>
                <w:rFonts w:ascii="Arial" w:hAnsi="Arial" w:cs="Arial"/>
              </w:rPr>
              <w:t>gépjárműadó</w:t>
            </w:r>
            <w:r w:rsidRPr="006D2D96">
              <w:rPr>
                <w:rFonts w:ascii="Arial" w:hAnsi="Arial" w:cs="Arial"/>
              </w:rPr>
              <w:t xml:space="preserve"> és behajtási 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b/>
              </w:rPr>
            </w:pPr>
            <w:r w:rsidRPr="006D2D96">
              <w:rPr>
                <w:rFonts w:ascii="Arial" w:hAnsi="Arial" w:cs="Arial"/>
                <w:b/>
              </w:rPr>
              <w:t>5. Közgazdasági Osztály</w:t>
            </w:r>
          </w:p>
        </w:tc>
        <w:tc>
          <w:tcPr>
            <w:tcW w:w="2550" w:type="dxa"/>
          </w:tcPr>
          <w:p w:rsidR="006B2A1C" w:rsidRPr="006D2D96" w:rsidRDefault="006B2A1C" w:rsidP="006B2A1C">
            <w:pPr>
              <w:jc w:val="both"/>
              <w:rPr>
                <w:rFonts w:ascii="Arial" w:hAnsi="Arial" w:cs="Arial"/>
                <w:b/>
                <w:bCs/>
              </w:rPr>
            </w:pPr>
          </w:p>
        </w:tc>
        <w:tc>
          <w:tcPr>
            <w:tcW w:w="2148" w:type="dxa"/>
          </w:tcPr>
          <w:p w:rsidR="006B2A1C" w:rsidRPr="00BD591E" w:rsidRDefault="006B2A1C" w:rsidP="006B2A1C">
            <w:pPr>
              <w:jc w:val="both"/>
              <w:rPr>
                <w:rFonts w:ascii="Arial" w:hAnsi="Arial" w:cs="Arial"/>
                <w:bCs/>
              </w:rPr>
            </w:pP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osztályvezető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költségvetési 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főkönyvi leíró könyvelő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B04ADB" w:rsidP="006B2A1C">
            <w:pPr>
              <w:rPr>
                <w:rFonts w:ascii="Arial" w:hAnsi="Arial" w:cs="Arial"/>
              </w:rPr>
            </w:pPr>
            <w:r>
              <w:rPr>
                <w:rFonts w:ascii="Arial" w:hAnsi="Arial" w:cs="Arial"/>
              </w:rPr>
              <w:t xml:space="preserve">gazdasági </w:t>
            </w:r>
            <w:r w:rsidR="006B2A1C" w:rsidRPr="006D2D96">
              <w:rPr>
                <w:rFonts w:ascii="Arial" w:hAnsi="Arial" w:cs="Arial"/>
              </w:rPr>
              <w:t>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lastRenderedPageBreak/>
              <w:t>kontírozó könyvelő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B04ADB" w:rsidP="006B2A1C">
            <w:pPr>
              <w:rPr>
                <w:rFonts w:ascii="Arial" w:hAnsi="Arial" w:cs="Arial"/>
              </w:rPr>
            </w:pPr>
            <w:r>
              <w:rPr>
                <w:rFonts w:ascii="Arial" w:hAnsi="Arial" w:cs="Arial"/>
              </w:rPr>
              <w:t xml:space="preserve">pénzügyi </w:t>
            </w:r>
            <w:r w:rsidR="006B2A1C" w:rsidRPr="006D2D96">
              <w:rPr>
                <w:rFonts w:ascii="Arial" w:hAnsi="Arial" w:cs="Arial"/>
              </w:rPr>
              <w:t>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jc w:val="both"/>
              <w:rPr>
                <w:rFonts w:ascii="Arial" w:hAnsi="Arial" w:cs="Arial"/>
                <w:b/>
                <w:bCs/>
              </w:rPr>
            </w:pPr>
            <w:r w:rsidRPr="006D2D96">
              <w:rPr>
                <w:rFonts w:ascii="Arial" w:hAnsi="Arial" w:cs="Arial"/>
                <w:b/>
                <w:bCs/>
              </w:rPr>
              <w:t>6. Városfejlesztési Osztály</w:t>
            </w:r>
          </w:p>
        </w:tc>
        <w:tc>
          <w:tcPr>
            <w:tcW w:w="2550" w:type="dxa"/>
          </w:tcPr>
          <w:p w:rsidR="006B2A1C" w:rsidRPr="006D2D96" w:rsidRDefault="006B2A1C" w:rsidP="006B2A1C">
            <w:pPr>
              <w:jc w:val="both"/>
              <w:rPr>
                <w:rFonts w:ascii="Arial" w:hAnsi="Arial" w:cs="Arial"/>
                <w:b/>
                <w:bCs/>
              </w:rPr>
            </w:pPr>
          </w:p>
        </w:tc>
        <w:tc>
          <w:tcPr>
            <w:tcW w:w="2148" w:type="dxa"/>
          </w:tcPr>
          <w:p w:rsidR="006B2A1C" w:rsidRPr="00BD591E" w:rsidRDefault="006B2A1C" w:rsidP="006B2A1C">
            <w:pPr>
              <w:jc w:val="both"/>
              <w:rPr>
                <w:rFonts w:ascii="Arial" w:hAnsi="Arial" w:cs="Arial"/>
                <w:bCs/>
              </w:rPr>
            </w:pP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osztályvezető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beruházási és közmű 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B04ADB" w:rsidP="00191CA1">
            <w:pPr>
              <w:rPr>
                <w:rFonts w:ascii="Arial" w:hAnsi="Arial" w:cs="Arial"/>
              </w:rPr>
            </w:pPr>
            <w:r>
              <w:rPr>
                <w:rFonts w:ascii="Arial" w:hAnsi="Arial" w:cs="Arial"/>
              </w:rPr>
              <w:t xml:space="preserve">beruházási és </w:t>
            </w:r>
            <w:r w:rsidR="006B2A1C" w:rsidRPr="006D2D96">
              <w:rPr>
                <w:rFonts w:ascii="Arial" w:hAnsi="Arial" w:cs="Arial"/>
              </w:rPr>
              <w:t>kör</w:t>
            </w:r>
            <w:r w:rsidR="006B2A1C">
              <w:rPr>
                <w:rFonts w:ascii="Arial" w:hAnsi="Arial" w:cs="Arial"/>
              </w:rPr>
              <w:t>nyezet</w:t>
            </w:r>
            <w:r w:rsidR="00191CA1">
              <w:rPr>
                <w:rFonts w:ascii="Arial" w:hAnsi="Arial" w:cs="Arial"/>
              </w:rPr>
              <w:t xml:space="preserve">védelmi </w:t>
            </w:r>
            <w:r w:rsidR="006B2A1C">
              <w:rPr>
                <w:rFonts w:ascii="Arial" w:hAnsi="Arial" w:cs="Arial"/>
              </w:rPr>
              <w:t>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építésügyi és tervtanácsi 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városfejlesztési és beruházási ügyintéző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B04ADB" w:rsidP="006B2A1C">
            <w:pPr>
              <w:rPr>
                <w:rFonts w:ascii="Arial" w:hAnsi="Arial" w:cs="Arial"/>
              </w:rPr>
            </w:pPr>
            <w:r>
              <w:rPr>
                <w:rFonts w:ascii="Arial" w:hAnsi="Arial" w:cs="Arial"/>
              </w:rPr>
              <w:t xml:space="preserve">ügyfélszolgálati és </w:t>
            </w:r>
            <w:r w:rsidR="006B2A1C" w:rsidRPr="006D2D96">
              <w:rPr>
                <w:rFonts w:ascii="Arial" w:hAnsi="Arial" w:cs="Arial"/>
              </w:rPr>
              <w:t xml:space="preserve">adminisztrációs ügyintéző </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Pr>
                <w:rFonts w:ascii="Arial" w:hAnsi="Arial" w:cs="Arial"/>
                <w:bCs/>
              </w:rPr>
              <w:t>-</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közterület-felügyelő</w:t>
            </w:r>
          </w:p>
        </w:tc>
        <w:tc>
          <w:tcPr>
            <w:tcW w:w="2550" w:type="dxa"/>
          </w:tcPr>
          <w:p w:rsidR="006B2A1C" w:rsidRPr="006D2D96" w:rsidRDefault="006B2A1C" w:rsidP="006B2A1C">
            <w:pPr>
              <w:jc w:val="both"/>
              <w:rPr>
                <w:rFonts w:ascii="Arial" w:hAnsi="Arial" w:cs="Arial"/>
                <w:b/>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r w:rsidR="00B04ADB" w:rsidTr="00CD2CC8">
        <w:tc>
          <w:tcPr>
            <w:tcW w:w="3965" w:type="dxa"/>
          </w:tcPr>
          <w:p w:rsidR="006B2A1C" w:rsidRPr="006D2D96" w:rsidRDefault="006B2A1C" w:rsidP="006B2A1C">
            <w:pPr>
              <w:rPr>
                <w:rFonts w:ascii="Arial" w:hAnsi="Arial" w:cs="Arial"/>
              </w:rPr>
            </w:pPr>
            <w:r w:rsidRPr="006D2D96">
              <w:rPr>
                <w:rFonts w:ascii="Arial" w:hAnsi="Arial" w:cs="Arial"/>
              </w:rPr>
              <w:t>közterület-felügyelő</w:t>
            </w:r>
          </w:p>
        </w:tc>
        <w:tc>
          <w:tcPr>
            <w:tcW w:w="2550" w:type="dxa"/>
          </w:tcPr>
          <w:p w:rsidR="006B2A1C" w:rsidRPr="006D2D96" w:rsidRDefault="006B2A1C" w:rsidP="006B2A1C">
            <w:pPr>
              <w:jc w:val="both"/>
              <w:rPr>
                <w:rFonts w:ascii="Arial" w:hAnsi="Arial" w:cs="Arial"/>
                <w:bCs/>
              </w:rPr>
            </w:pPr>
            <w:r w:rsidRPr="006D2D96">
              <w:rPr>
                <w:rFonts w:ascii="Arial" w:hAnsi="Arial" w:cs="Arial"/>
                <w:bCs/>
              </w:rPr>
              <w:t>köztisztviselő</w:t>
            </w:r>
          </w:p>
        </w:tc>
        <w:tc>
          <w:tcPr>
            <w:tcW w:w="2148" w:type="dxa"/>
          </w:tcPr>
          <w:p w:rsidR="006B2A1C" w:rsidRPr="00BD591E" w:rsidRDefault="006B2A1C" w:rsidP="006B2A1C">
            <w:pPr>
              <w:jc w:val="both"/>
              <w:rPr>
                <w:rFonts w:ascii="Arial" w:hAnsi="Arial" w:cs="Arial"/>
                <w:bCs/>
              </w:rPr>
            </w:pPr>
            <w:r w:rsidRPr="00BD591E">
              <w:rPr>
                <w:rFonts w:ascii="Arial" w:hAnsi="Arial" w:cs="Arial"/>
                <w:bCs/>
              </w:rPr>
              <w:t>igen</w:t>
            </w:r>
          </w:p>
        </w:tc>
      </w:tr>
    </w:tbl>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895311" w:rsidRDefault="00895311" w:rsidP="00D00D6E">
      <w:pPr>
        <w:ind w:firstLine="204"/>
        <w:jc w:val="both"/>
        <w:rPr>
          <w:rFonts w:ascii="Arial" w:hAnsi="Arial" w:cs="Arial"/>
          <w:b/>
          <w:bCs/>
          <w:sz w:val="22"/>
          <w:szCs w:val="22"/>
        </w:rPr>
      </w:pPr>
    </w:p>
    <w:p w:rsidR="00D00D6E" w:rsidRDefault="00D00D6E">
      <w:pPr>
        <w:ind w:firstLine="198"/>
        <w:jc w:val="both"/>
      </w:pPr>
    </w:p>
    <w:p w:rsidR="00D00D6E" w:rsidRDefault="00D00D6E" w:rsidP="00D00D6E">
      <w:pPr>
        <w:ind w:firstLine="198"/>
        <w:jc w:val="both"/>
        <w:rPr>
          <w:rFonts w:ascii="Arial" w:hAnsi="Arial" w:cs="Arial"/>
          <w:sz w:val="22"/>
          <w:szCs w:val="22"/>
        </w:rPr>
      </w:pPr>
    </w:p>
    <w:p w:rsidR="00DD184B" w:rsidRDefault="00DD184B" w:rsidP="00D00D6E">
      <w:pPr>
        <w:ind w:firstLine="198"/>
        <w:jc w:val="both"/>
        <w:rPr>
          <w:rFonts w:ascii="Arial" w:hAnsi="Arial" w:cs="Arial"/>
          <w:sz w:val="22"/>
          <w:szCs w:val="22"/>
        </w:rPr>
      </w:pPr>
    </w:p>
    <w:p w:rsidR="00D00D6E" w:rsidRDefault="00D00D6E" w:rsidP="00D00D6E">
      <w:pPr>
        <w:ind w:firstLine="198"/>
        <w:jc w:val="both"/>
        <w:rPr>
          <w:rFonts w:ascii="Arial" w:hAnsi="Arial" w:cs="Arial"/>
          <w:sz w:val="22"/>
          <w:szCs w:val="22"/>
        </w:rPr>
      </w:pPr>
    </w:p>
    <w:p w:rsidR="00D00D6E" w:rsidRDefault="00D00D6E" w:rsidP="00D00D6E">
      <w:pPr>
        <w:ind w:firstLine="198"/>
        <w:jc w:val="both"/>
        <w:rPr>
          <w:rFonts w:ascii="Arial" w:hAnsi="Arial" w:cs="Arial"/>
          <w:sz w:val="22"/>
          <w:szCs w:val="22"/>
        </w:rPr>
      </w:pPr>
    </w:p>
    <w:p w:rsidR="00DF1831" w:rsidRPr="00F45D70" w:rsidRDefault="00F45D70" w:rsidP="001D7DC0">
      <w:pPr>
        <w:ind w:firstLine="198"/>
        <w:jc w:val="right"/>
        <w:rPr>
          <w:rFonts w:ascii="Arial" w:hAnsi="Arial" w:cs="Arial"/>
          <w:i/>
          <w:sz w:val="22"/>
          <w:szCs w:val="22"/>
          <w:u w:val="single"/>
        </w:rPr>
      </w:pPr>
      <w:r>
        <w:rPr>
          <w:rFonts w:ascii="Arial" w:hAnsi="Arial" w:cs="Arial"/>
          <w:i/>
          <w:iCs/>
          <w:sz w:val="22"/>
          <w:szCs w:val="22"/>
          <w:u w:val="single"/>
        </w:rPr>
        <w:br w:type="page"/>
      </w:r>
      <w:r w:rsidRPr="00F45D70">
        <w:rPr>
          <w:rFonts w:ascii="Arial" w:hAnsi="Arial" w:cs="Arial"/>
          <w:i/>
          <w:iCs/>
          <w:sz w:val="22"/>
          <w:szCs w:val="22"/>
          <w:u w:val="single"/>
        </w:rPr>
        <w:lastRenderedPageBreak/>
        <w:t>Hévízi Polgármesteri Hivatal Szervezeti és Működési Szabályzatának</w:t>
      </w:r>
      <w:r w:rsidRPr="00F45D70">
        <w:rPr>
          <w:rFonts w:ascii="Arial" w:hAnsi="Arial" w:cs="Arial"/>
          <w:i/>
          <w:sz w:val="22"/>
          <w:szCs w:val="22"/>
          <w:u w:val="single"/>
        </w:rPr>
        <w:t xml:space="preserve"> 1. </w:t>
      </w:r>
      <w:r w:rsidR="00DF1831" w:rsidRPr="00F45D70">
        <w:rPr>
          <w:rFonts w:ascii="Arial" w:hAnsi="Arial" w:cs="Arial"/>
          <w:i/>
          <w:sz w:val="22"/>
          <w:szCs w:val="22"/>
          <w:u w:val="single"/>
        </w:rPr>
        <w:t>függelék</w:t>
      </w:r>
      <w:r>
        <w:rPr>
          <w:rFonts w:ascii="Arial" w:hAnsi="Arial" w:cs="Arial"/>
          <w:i/>
          <w:sz w:val="22"/>
          <w:szCs w:val="22"/>
          <w:u w:val="single"/>
        </w:rPr>
        <w:t>e</w:t>
      </w:r>
    </w:p>
    <w:p w:rsidR="00DD184B" w:rsidRDefault="00DD184B" w:rsidP="00DD184B">
      <w:pPr>
        <w:ind w:left="735"/>
        <w:jc w:val="center"/>
        <w:rPr>
          <w:rFonts w:ascii="Arial" w:hAnsi="Arial" w:cs="Arial"/>
          <w:i/>
          <w:sz w:val="22"/>
          <w:szCs w:val="22"/>
        </w:rPr>
      </w:pPr>
    </w:p>
    <w:p w:rsidR="00DD184B" w:rsidRPr="00DD184B" w:rsidRDefault="00DD184B" w:rsidP="00DD184B">
      <w:pPr>
        <w:ind w:left="735"/>
        <w:jc w:val="center"/>
        <w:rPr>
          <w:rFonts w:ascii="Arial" w:hAnsi="Arial" w:cs="Arial"/>
          <w:i/>
          <w:sz w:val="22"/>
          <w:szCs w:val="22"/>
        </w:rPr>
      </w:pPr>
    </w:p>
    <w:p w:rsidR="00DF1831" w:rsidRDefault="00DF1831" w:rsidP="00DD184B">
      <w:pPr>
        <w:spacing w:after="240"/>
        <w:jc w:val="center"/>
        <w:rPr>
          <w:rFonts w:ascii="Arial" w:hAnsi="Arial" w:cs="Arial"/>
          <w:b/>
          <w:bCs/>
          <w:sz w:val="22"/>
          <w:szCs w:val="22"/>
        </w:rPr>
      </w:pPr>
      <w:r w:rsidRPr="00DD184B">
        <w:rPr>
          <w:rFonts w:ascii="Arial" w:hAnsi="Arial" w:cs="Arial"/>
          <w:b/>
          <w:bCs/>
          <w:sz w:val="22"/>
          <w:szCs w:val="22"/>
        </w:rPr>
        <w:t>A Hivatal belső szervezeti egységei által ellátott feladatok jegyzéke</w:t>
      </w:r>
    </w:p>
    <w:p w:rsidR="00DD184B" w:rsidRPr="00DD184B" w:rsidRDefault="00DD184B" w:rsidP="00DD184B">
      <w:pPr>
        <w:jc w:val="center"/>
        <w:rPr>
          <w:rFonts w:ascii="Arial" w:hAnsi="Arial" w:cs="Arial"/>
          <w:sz w:val="22"/>
          <w:szCs w:val="22"/>
        </w:rPr>
      </w:pPr>
    </w:p>
    <w:p w:rsidR="00DD184B" w:rsidRDefault="00DF1831" w:rsidP="00DD184B">
      <w:pPr>
        <w:jc w:val="center"/>
        <w:rPr>
          <w:rFonts w:ascii="Arial" w:hAnsi="Arial" w:cs="Arial"/>
          <w:b/>
          <w:iCs/>
          <w:sz w:val="22"/>
          <w:szCs w:val="22"/>
        </w:rPr>
      </w:pPr>
      <w:r w:rsidRPr="00DD184B">
        <w:rPr>
          <w:rFonts w:ascii="Arial" w:hAnsi="Arial" w:cs="Arial"/>
          <w:b/>
          <w:iCs/>
          <w:sz w:val="22"/>
          <w:szCs w:val="22"/>
        </w:rPr>
        <w:t xml:space="preserve">I. </w:t>
      </w:r>
    </w:p>
    <w:p w:rsidR="00DF1831" w:rsidRDefault="003818AB" w:rsidP="00DD184B">
      <w:pPr>
        <w:jc w:val="center"/>
        <w:rPr>
          <w:rFonts w:ascii="Arial" w:hAnsi="Arial" w:cs="Arial"/>
          <w:b/>
          <w:iCs/>
          <w:sz w:val="22"/>
          <w:szCs w:val="22"/>
        </w:rPr>
      </w:pPr>
      <w:r>
        <w:rPr>
          <w:rFonts w:ascii="Arial" w:hAnsi="Arial" w:cs="Arial"/>
          <w:b/>
          <w:iCs/>
          <w:sz w:val="22"/>
          <w:szCs w:val="22"/>
        </w:rPr>
        <w:t xml:space="preserve">Polgármesteri Kabinet </w:t>
      </w:r>
    </w:p>
    <w:p w:rsidR="00DD184B" w:rsidRPr="00DD184B" w:rsidRDefault="00DD184B" w:rsidP="00DD184B">
      <w:pPr>
        <w:jc w:val="center"/>
        <w:rPr>
          <w:rFonts w:ascii="Arial" w:hAnsi="Arial" w:cs="Arial"/>
          <w:b/>
          <w:sz w:val="22"/>
          <w:szCs w:val="22"/>
        </w:rPr>
      </w:pPr>
    </w:p>
    <w:p w:rsidR="00DF1831" w:rsidRDefault="00DF1831" w:rsidP="00F45D70">
      <w:pPr>
        <w:jc w:val="both"/>
        <w:rPr>
          <w:rFonts w:ascii="Arial" w:hAnsi="Arial" w:cs="Arial"/>
          <w:sz w:val="22"/>
          <w:szCs w:val="22"/>
        </w:rPr>
      </w:pPr>
      <w:r w:rsidRPr="00DD184B">
        <w:rPr>
          <w:rFonts w:ascii="Arial" w:hAnsi="Arial" w:cs="Arial"/>
          <w:sz w:val="22"/>
          <w:szCs w:val="22"/>
        </w:rPr>
        <w:t>A Polgármesteri Kabinet ellátja a polgármester és az alpolgármesterek tisztségéhez kötődő, nem hatósági jellegű, feladatok ellátását és szervezését, továbbá azok hivatali koordinációját</w:t>
      </w:r>
      <w:r w:rsidR="00F45D70">
        <w:rPr>
          <w:rFonts w:ascii="Arial" w:hAnsi="Arial" w:cs="Arial"/>
          <w:sz w:val="22"/>
          <w:szCs w:val="22"/>
        </w:rPr>
        <w:t>, ellátja továbbá a turisztikai és külkapcsolati ügyek vitelét az önkormányzat és a hivatal kommunikációs ügyeit</w:t>
      </w:r>
      <w:r w:rsidR="005F5AF8">
        <w:rPr>
          <w:rFonts w:ascii="Arial" w:hAnsi="Arial" w:cs="Arial"/>
          <w:sz w:val="22"/>
          <w:szCs w:val="22"/>
        </w:rPr>
        <w:t xml:space="preserve">. Ellátja továbbá </w:t>
      </w:r>
      <w:r w:rsidR="005F5AF8" w:rsidRPr="00DD184B">
        <w:rPr>
          <w:rFonts w:ascii="Arial" w:hAnsi="Arial" w:cs="Arial"/>
          <w:sz w:val="22"/>
          <w:szCs w:val="22"/>
        </w:rPr>
        <w:t xml:space="preserve">az önkormányzati testületek működéséhez, a </w:t>
      </w:r>
      <w:r w:rsidR="005F5AF8">
        <w:rPr>
          <w:rFonts w:ascii="Arial" w:hAnsi="Arial" w:cs="Arial"/>
          <w:sz w:val="22"/>
          <w:szCs w:val="22"/>
        </w:rPr>
        <w:t>vagyonhasznosítási ügyek, a személyzeti ügyek, továbbá a jogi ügyek, szerződések feladatait.</w:t>
      </w:r>
    </w:p>
    <w:p w:rsidR="00DD184B" w:rsidRPr="00DD184B" w:rsidRDefault="00DD184B" w:rsidP="00DD184B">
      <w:pPr>
        <w:ind w:firstLine="204"/>
        <w:jc w:val="both"/>
        <w:rPr>
          <w:rFonts w:ascii="Arial" w:hAnsi="Arial" w:cs="Arial"/>
          <w:sz w:val="22"/>
          <w:szCs w:val="22"/>
        </w:rPr>
      </w:pP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 biztosítja a polgármester feladatainak ellátásához szükséges ügyviteli, titkársági feladatokat, koordinációs segítséget, a polgármester által meghatározottak szerint előkészíti a polgármester nem hatósági kiadmányozásait (levelezéseit), kezeli és őrzi a kiadmányozáshoz kötődő bélyegzőket, kellékeket;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 biztosítja az alpolgármesterek feladatainak ellátásához szükséges ügyviteli és szervezési feladatokat, koordinációs segítséget;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 biztosítja a lobbi-tevékenységgel kapcsolatos feladat- és hatáskörök előkészítését, elláttatását;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 elláttatja a kommunikációs és a sajtó feladatokat, a polgármester megbízása alapján kapcsolatot tart a városi televízió ügyvezetőjével, önkormányzati lap főszerkesztőjével;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5. ellátja a turizmus szervezésének önkormányzati ügyeit, valamint a turizmushoz, idegenforgalomhoz kötődő együttműködések koordinálását, felügyeletét;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6. szervezi és koordinálja a polgármester programjait;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7. közreműködik a polgármester önkormányzati intézmények vezetőivel kapcsolatos feladatainak ellátásában;</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8. előkészíti és megszervezi a polgármesteri fogadásokat, elkészíti a rendezvényekhez, fórumokhoz, évfordulókhoz kötődő köszöntőket, beszédeket és beszámolókat;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9. közreműködik a polgármester átruházott továbbá az államigazgatási hatáskörben hozott döntéseinek előkészítésében;</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10. előkészíti a jelentést a képviselő-testület soros üléseire, a két ülés között történt fontosabb eseményekről és közreműködik a polgármesterre átruházott hatáskörben hozott döntésekről szóló jelentés elkészítésében;</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11. felbontja és kezeli a polgármester postáját: figyelemmel kíséri az ügyek intézését, tájékoztatja a beadványtevőt, lebonyolítja a levelezéseit;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12. gondnokság</w:t>
      </w:r>
      <w:r w:rsidR="00F17C93">
        <w:rPr>
          <w:rFonts w:ascii="Arial" w:hAnsi="Arial" w:cs="Arial"/>
          <w:sz w:val="22"/>
          <w:szCs w:val="22"/>
        </w:rPr>
        <w:t>i</w:t>
      </w:r>
      <w:r w:rsidRPr="00DD184B">
        <w:rPr>
          <w:rFonts w:ascii="Arial" w:hAnsi="Arial" w:cs="Arial"/>
          <w:sz w:val="22"/>
          <w:szCs w:val="22"/>
        </w:rPr>
        <w:t xml:space="preserve"> </w:t>
      </w:r>
      <w:r w:rsidR="00F17C93">
        <w:rPr>
          <w:rFonts w:ascii="Arial" w:hAnsi="Arial" w:cs="Arial"/>
          <w:sz w:val="22"/>
          <w:szCs w:val="22"/>
        </w:rPr>
        <w:t>feladatokat ellátatja</w:t>
      </w:r>
      <w:r w:rsidRPr="00DD184B">
        <w:rPr>
          <w:rFonts w:ascii="Arial" w:hAnsi="Arial" w:cs="Arial"/>
          <w:sz w:val="22"/>
          <w:szCs w:val="22"/>
        </w:rPr>
        <w: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13. közreműködik az előterjesztések és rendelet-tervezetek készítésében;</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14. közreműködik az ügyfelek tájékoztatásában;</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15. irányítja és előkészíti a lakossági fórumokat (közmeghallgatást);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16. segíti a polgármester lakossági kapcsolatainak ápolását és együttműködését: civil szervezetekkel, gazdasági kamarákkal, gazdálkodó és ellátó szervezetekkel, pártokkal;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17. intézi az önkormányzati érdekegyeztető szervek részéről érkező megkereséseket, számukra a szükséges tájékoztatást megadja;</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18. részt vesz a testvérvárosi (külföldi önkormányzattal történő) kapcsolatok ápolásában, külföldi delegációk fogadásában, előkészíti a megállapodást a külföldi önkormányzattal való együttműködésről, nemzetközi önkormányzati szervezethez való csatlakozást;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 xml:space="preserve">19. előkészíti a képviselő-testületi vélemény-nyilvánítást olyan ügyben, amelyben törvény az </w:t>
      </w:r>
      <w:r w:rsidRPr="00DD184B">
        <w:rPr>
          <w:rFonts w:ascii="Arial" w:hAnsi="Arial" w:cs="Arial"/>
          <w:sz w:val="22"/>
          <w:szCs w:val="22"/>
        </w:rPr>
        <w:lastRenderedPageBreak/>
        <w:t>érdekelt önkormányzat állásfoglalásának a kikérését írja elő;</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20. nyilvántartja és szervezi, felügyeli a konferencia terem használatokat, a gépkocsi használatokat, irányításokat;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21. biztosítja a hivatali működés informatikai, informatikusi hátterét, vég</w:t>
      </w:r>
      <w:r w:rsidR="00F17C93">
        <w:rPr>
          <w:rFonts w:ascii="Arial" w:hAnsi="Arial" w:cs="Arial"/>
          <w:sz w:val="22"/>
          <w:szCs w:val="22"/>
        </w:rPr>
        <w:t>zi az e-közigazgatás fejlesztés</w:t>
      </w:r>
      <w:r w:rsidRPr="00DD184B">
        <w:rPr>
          <w:rFonts w:ascii="Arial" w:hAnsi="Arial" w:cs="Arial"/>
          <w:sz w:val="22"/>
          <w:szCs w:val="22"/>
        </w:rPr>
        <w:t xml:space="preserve"> hivatali</w:t>
      </w:r>
      <w:r w:rsidR="00FE2D4A">
        <w:rPr>
          <w:rFonts w:ascii="Arial" w:hAnsi="Arial" w:cs="Arial"/>
          <w:sz w:val="22"/>
          <w:szCs w:val="22"/>
        </w:rPr>
        <w:t xml:space="preserve"> feladatait</w:t>
      </w:r>
      <w:r w:rsidRPr="00DD184B">
        <w:rPr>
          <w:rFonts w:ascii="Arial" w:hAnsi="Arial" w:cs="Arial"/>
          <w:sz w:val="22"/>
          <w:szCs w:val="22"/>
        </w:rPr>
        <w: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22. végzi a projekt és p</w:t>
      </w:r>
      <w:r w:rsidR="00FE2D4A">
        <w:rPr>
          <w:rFonts w:ascii="Arial" w:hAnsi="Arial" w:cs="Arial"/>
          <w:sz w:val="22"/>
          <w:szCs w:val="22"/>
        </w:rPr>
        <w:t>ályázat előkészítés, elkészítés</w:t>
      </w:r>
      <w:r w:rsidRPr="00DD184B">
        <w:rPr>
          <w:rFonts w:ascii="Arial" w:hAnsi="Arial" w:cs="Arial"/>
          <w:sz w:val="22"/>
          <w:szCs w:val="22"/>
        </w:rPr>
        <w:t>, projekt menedzsmenti feladatokat, figyeli a pályázati lehetőségeket, az ország fejlesztés dokumentumainak módosulása esetén kezdeményezi a városfejlesztés dokumentumai módosítását;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23. kiadja a Hévíz folyóiratot, kezeli az önkormányzati honalapokat www.heviz.hu és a www.onkormanyzat.heviz.hu</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24. kapcsolattartás és feladatellátás az önkormányzat rendőrséggel kapcsolatos ügyeiben;</w:t>
      </w:r>
    </w:p>
    <w:p w:rsidR="00F45D70" w:rsidRDefault="00DF1831" w:rsidP="00DD184B">
      <w:pPr>
        <w:ind w:firstLine="198"/>
        <w:jc w:val="both"/>
        <w:rPr>
          <w:rFonts w:ascii="Arial" w:hAnsi="Arial" w:cs="Arial"/>
          <w:sz w:val="22"/>
          <w:szCs w:val="22"/>
        </w:rPr>
      </w:pPr>
      <w:r w:rsidRPr="00DD184B">
        <w:rPr>
          <w:rFonts w:ascii="Arial" w:hAnsi="Arial" w:cs="Arial"/>
          <w:sz w:val="22"/>
          <w:szCs w:val="22"/>
        </w:rPr>
        <w:t xml:space="preserve">25. működteti a </w:t>
      </w:r>
      <w:r w:rsidR="00F45D70">
        <w:rPr>
          <w:rFonts w:ascii="Arial" w:hAnsi="Arial" w:cs="Arial"/>
          <w:sz w:val="22"/>
          <w:szCs w:val="22"/>
        </w:rPr>
        <w:t>szakinformatikai alkalmazásokat;</w:t>
      </w:r>
    </w:p>
    <w:p w:rsidR="00241260" w:rsidRPr="00DD184B" w:rsidRDefault="00F45D70" w:rsidP="005F5AF8">
      <w:pPr>
        <w:ind w:firstLine="198"/>
        <w:jc w:val="both"/>
        <w:rPr>
          <w:rFonts w:ascii="Arial" w:hAnsi="Arial" w:cs="Arial"/>
          <w:sz w:val="22"/>
          <w:szCs w:val="22"/>
        </w:rPr>
      </w:pPr>
      <w:r w:rsidRPr="008D1F1F">
        <w:rPr>
          <w:rFonts w:ascii="Arial" w:hAnsi="Arial" w:cs="Arial"/>
          <w:sz w:val="22"/>
          <w:szCs w:val="22"/>
        </w:rPr>
        <w:t>26. ellátja a sport feladatoka</w:t>
      </w:r>
      <w:r w:rsidR="005F5AF8">
        <w:rPr>
          <w:rFonts w:ascii="Arial" w:hAnsi="Arial" w:cs="Arial"/>
          <w:sz w:val="22"/>
          <w:szCs w:val="22"/>
        </w:rPr>
        <w:t>t és a sportinformációs ügyeket;</w:t>
      </w:r>
    </w:p>
    <w:p w:rsidR="00DF1831" w:rsidRPr="00DD184B" w:rsidRDefault="005F5AF8" w:rsidP="00DD184B">
      <w:pPr>
        <w:ind w:firstLine="198"/>
        <w:jc w:val="both"/>
        <w:rPr>
          <w:rFonts w:ascii="Arial" w:hAnsi="Arial" w:cs="Arial"/>
          <w:sz w:val="22"/>
          <w:szCs w:val="22"/>
        </w:rPr>
      </w:pPr>
      <w:r>
        <w:rPr>
          <w:rFonts w:ascii="Arial" w:hAnsi="Arial" w:cs="Arial"/>
          <w:sz w:val="22"/>
          <w:szCs w:val="22"/>
        </w:rPr>
        <w:t>27</w:t>
      </w:r>
      <w:r w:rsidR="00DF1831" w:rsidRPr="00DD184B">
        <w:rPr>
          <w:rFonts w:ascii="Arial" w:hAnsi="Arial" w:cs="Arial"/>
          <w:sz w:val="22"/>
          <w:szCs w:val="22"/>
        </w:rPr>
        <w:t>. biztosítja, szervezi és végzi az önkormányzati testületek működésének feladatellátását, azok technikai és ügyviteli feladatait;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w:t>
      </w:r>
      <w:r w:rsidR="005F5AF8">
        <w:rPr>
          <w:rFonts w:ascii="Arial" w:hAnsi="Arial" w:cs="Arial"/>
          <w:sz w:val="22"/>
          <w:szCs w:val="22"/>
        </w:rPr>
        <w:t>8</w:t>
      </w:r>
      <w:r w:rsidRPr="00DD184B">
        <w:rPr>
          <w:rFonts w:ascii="Arial" w:hAnsi="Arial" w:cs="Arial"/>
          <w:sz w:val="22"/>
          <w:szCs w:val="22"/>
        </w:rPr>
        <w:t>. szervezi az önkormányzati testületi napirendek összeállítását, leegyeztetését, összehangolását, végzi az előterjesztések elkészítését, elkészítésének koordinációját, gondoskodik a polgármester képviselő-testületi ülés összehívása és vezetésével kapcsolatos feladatainak előkészítéséről a szükséges segítség megadásáról;</w:t>
      </w:r>
    </w:p>
    <w:p w:rsidR="00DF1831" w:rsidRPr="00DD184B" w:rsidRDefault="005F5AF8" w:rsidP="00DD184B">
      <w:pPr>
        <w:ind w:firstLine="198"/>
        <w:jc w:val="both"/>
        <w:rPr>
          <w:rFonts w:ascii="Arial" w:hAnsi="Arial" w:cs="Arial"/>
          <w:sz w:val="22"/>
          <w:szCs w:val="22"/>
        </w:rPr>
      </w:pPr>
      <w:r>
        <w:rPr>
          <w:rFonts w:ascii="Arial" w:hAnsi="Arial" w:cs="Arial"/>
          <w:sz w:val="22"/>
          <w:szCs w:val="22"/>
        </w:rPr>
        <w:t>29</w:t>
      </w:r>
      <w:r w:rsidR="00DF1831" w:rsidRPr="00DD184B">
        <w:rPr>
          <w:rFonts w:ascii="Arial" w:hAnsi="Arial" w:cs="Arial"/>
          <w:sz w:val="22"/>
          <w:szCs w:val="22"/>
        </w:rPr>
        <w:t>. elkészíti a képviselő-testületi ülés jegyzőkönyv</w:t>
      </w:r>
      <w:r w:rsidR="00FE2D4A">
        <w:rPr>
          <w:rFonts w:ascii="Arial" w:hAnsi="Arial" w:cs="Arial"/>
          <w:sz w:val="22"/>
          <w:szCs w:val="22"/>
        </w:rPr>
        <w:t>é</w:t>
      </w:r>
      <w:r w:rsidR="00DF1831" w:rsidRPr="00DD184B">
        <w:rPr>
          <w:rFonts w:ascii="Arial" w:hAnsi="Arial" w:cs="Arial"/>
          <w:sz w:val="22"/>
          <w:szCs w:val="22"/>
        </w:rPr>
        <w:t>t, megküldi (a képviselő-testületi és bizottsági jegyzőkönyveket, átruházott hatáskörben hoz</w:t>
      </w:r>
      <w:r w:rsidR="00FE2D4A">
        <w:rPr>
          <w:rFonts w:ascii="Arial" w:hAnsi="Arial" w:cs="Arial"/>
          <w:sz w:val="22"/>
          <w:szCs w:val="22"/>
        </w:rPr>
        <w:t>ott polgármesteri döntéseket) a</w:t>
      </w:r>
      <w:r w:rsidR="00DF1831" w:rsidRPr="00DD184B">
        <w:rPr>
          <w:rFonts w:ascii="Arial" w:hAnsi="Arial" w:cs="Arial"/>
          <w:sz w:val="22"/>
          <w:szCs w:val="22"/>
        </w:rPr>
        <w:t xml:space="preserve"> kormányhivatalhoz és kijelölt egyéb helyekre, őrzi azokat, intézi az azokba történő betekintéssel kapcsolatos ügyeket, az önkormányzati testületek döntéseiről kivonatok elkészítését, kiadását, kiküldését;</w:t>
      </w:r>
    </w:p>
    <w:p w:rsidR="00DF1831" w:rsidRPr="00DD184B" w:rsidRDefault="005F5AF8" w:rsidP="00DD184B">
      <w:pPr>
        <w:ind w:firstLine="198"/>
        <w:jc w:val="both"/>
        <w:rPr>
          <w:rFonts w:ascii="Arial" w:hAnsi="Arial" w:cs="Arial"/>
          <w:sz w:val="22"/>
          <w:szCs w:val="22"/>
        </w:rPr>
      </w:pPr>
      <w:r>
        <w:rPr>
          <w:rFonts w:ascii="Arial" w:hAnsi="Arial" w:cs="Arial"/>
          <w:sz w:val="22"/>
          <w:szCs w:val="22"/>
        </w:rPr>
        <w:t>30</w:t>
      </w:r>
      <w:r w:rsidR="00DF1831" w:rsidRPr="00DD184B">
        <w:rPr>
          <w:rFonts w:ascii="Arial" w:hAnsi="Arial" w:cs="Arial"/>
          <w:sz w:val="22"/>
          <w:szCs w:val="22"/>
        </w:rPr>
        <w:t>. őrzi a képviselő-testületi ülések jegyzőkönyveit, gondoskodik azok beköttetéséről, a kijelölt helyekre eljuttatásáról, nyilvánosságra hozataláról, biztosítja a jegyzőkönyvekbe betekintést;</w:t>
      </w:r>
    </w:p>
    <w:p w:rsidR="00DF1831" w:rsidRPr="00DD184B" w:rsidRDefault="005F5AF8" w:rsidP="00DD184B">
      <w:pPr>
        <w:ind w:firstLine="198"/>
        <w:jc w:val="both"/>
        <w:rPr>
          <w:rFonts w:ascii="Arial" w:hAnsi="Arial" w:cs="Arial"/>
          <w:sz w:val="22"/>
          <w:szCs w:val="22"/>
        </w:rPr>
      </w:pPr>
      <w:r>
        <w:rPr>
          <w:rFonts w:ascii="Arial" w:hAnsi="Arial" w:cs="Arial"/>
          <w:sz w:val="22"/>
          <w:szCs w:val="22"/>
        </w:rPr>
        <w:t>31</w:t>
      </w:r>
      <w:r w:rsidR="00DF1831" w:rsidRPr="00DD184B">
        <w:rPr>
          <w:rFonts w:ascii="Arial" w:hAnsi="Arial" w:cs="Arial"/>
          <w:sz w:val="22"/>
          <w:szCs w:val="22"/>
        </w:rPr>
        <w:t>. ellátja információ szabadságból, a közérdekű adatok nyilvánosságából következő feladatokat és az e-közigazgatással kapcsolatos feladatokat;</w:t>
      </w:r>
    </w:p>
    <w:p w:rsidR="00DF1831" w:rsidRPr="00DD184B" w:rsidRDefault="005F5AF8" w:rsidP="003818AB">
      <w:pPr>
        <w:ind w:firstLine="198"/>
        <w:jc w:val="both"/>
        <w:rPr>
          <w:rFonts w:ascii="Arial" w:hAnsi="Arial" w:cs="Arial"/>
          <w:sz w:val="22"/>
          <w:szCs w:val="22"/>
        </w:rPr>
      </w:pPr>
      <w:r>
        <w:rPr>
          <w:rFonts w:ascii="Arial" w:hAnsi="Arial" w:cs="Arial"/>
          <w:sz w:val="22"/>
          <w:szCs w:val="22"/>
        </w:rPr>
        <w:t>32</w:t>
      </w:r>
      <w:r w:rsidR="00DF1831" w:rsidRPr="00DD184B">
        <w:rPr>
          <w:rFonts w:ascii="Arial" w:hAnsi="Arial" w:cs="Arial"/>
          <w:sz w:val="22"/>
          <w:szCs w:val="22"/>
        </w:rPr>
        <w:t xml:space="preserve">. gondoskodik a www.onkormanyzat.heviz.hu honlap közadat </w:t>
      </w:r>
      <w:hyperlink r:id="rId10" w:history="1">
        <w:r w:rsidR="003818AB" w:rsidRPr="00AB1E75">
          <w:rPr>
            <w:rStyle w:val="Hiperhivatkozs"/>
            <w:rFonts w:ascii="Arial" w:hAnsi="Arial" w:cs="Arial"/>
            <w:sz w:val="22"/>
            <w:szCs w:val="22"/>
          </w:rPr>
          <w:t>http://onkormanyzat.heviz.hu/kozadattar</w:t>
        </w:r>
      </w:hyperlink>
      <w:r w:rsidR="003818AB">
        <w:rPr>
          <w:rFonts w:ascii="Arial" w:hAnsi="Arial" w:cs="Arial"/>
          <w:sz w:val="22"/>
          <w:szCs w:val="22"/>
        </w:rPr>
        <w:t xml:space="preserve"> </w:t>
      </w:r>
      <w:r w:rsidR="00DF1831" w:rsidRPr="00DD184B">
        <w:rPr>
          <w:rFonts w:ascii="Arial" w:hAnsi="Arial" w:cs="Arial"/>
          <w:sz w:val="22"/>
          <w:szCs w:val="22"/>
        </w:rPr>
        <w:t>és egyéb önkormányzati, hivatali tartalmainak kezeléséről, feltöltöttségéről;</w:t>
      </w:r>
    </w:p>
    <w:p w:rsidR="00DF1831" w:rsidRPr="00DD184B" w:rsidRDefault="005F5AF8" w:rsidP="00DD184B">
      <w:pPr>
        <w:ind w:firstLine="198"/>
        <w:jc w:val="both"/>
        <w:rPr>
          <w:rFonts w:ascii="Arial" w:hAnsi="Arial" w:cs="Arial"/>
          <w:sz w:val="22"/>
          <w:szCs w:val="22"/>
        </w:rPr>
      </w:pPr>
      <w:r>
        <w:rPr>
          <w:rFonts w:ascii="Arial" w:hAnsi="Arial" w:cs="Arial"/>
          <w:sz w:val="22"/>
          <w:szCs w:val="22"/>
        </w:rPr>
        <w:t>33</w:t>
      </w:r>
      <w:r w:rsidR="00DF1831" w:rsidRPr="00DD184B">
        <w:rPr>
          <w:rFonts w:ascii="Arial" w:hAnsi="Arial" w:cs="Arial"/>
          <w:sz w:val="22"/>
          <w:szCs w:val="22"/>
        </w:rPr>
        <w:t>. koordinálja az önkormányzati testületek döntéseinek végrehajtását, jelenti azok végrehajtását, évente bekötteti az önkormányzat rendeleteit és határozatait és gondoskodik azok őrzéséről;</w:t>
      </w:r>
    </w:p>
    <w:p w:rsidR="00DF1831" w:rsidRPr="00DD184B" w:rsidRDefault="005F5AF8" w:rsidP="00DD184B">
      <w:pPr>
        <w:ind w:firstLine="198"/>
        <w:jc w:val="both"/>
        <w:rPr>
          <w:rFonts w:ascii="Arial" w:hAnsi="Arial" w:cs="Arial"/>
          <w:sz w:val="22"/>
          <w:szCs w:val="22"/>
        </w:rPr>
      </w:pPr>
      <w:r>
        <w:rPr>
          <w:rFonts w:ascii="Arial" w:hAnsi="Arial" w:cs="Arial"/>
          <w:sz w:val="22"/>
          <w:szCs w:val="22"/>
        </w:rPr>
        <w:t>34</w:t>
      </w:r>
      <w:r w:rsidR="00DF1831" w:rsidRPr="00DD184B">
        <w:rPr>
          <w:rFonts w:ascii="Arial" w:hAnsi="Arial" w:cs="Arial"/>
          <w:sz w:val="22"/>
          <w:szCs w:val="22"/>
        </w:rPr>
        <w:t>. megadja a képviselői munkához szükséges jogi, ügyviteli és egyéb segítséget;</w:t>
      </w:r>
    </w:p>
    <w:p w:rsidR="00DF1831" w:rsidRPr="00DD184B" w:rsidRDefault="005F5AF8" w:rsidP="00DD184B">
      <w:pPr>
        <w:ind w:firstLine="198"/>
        <w:jc w:val="both"/>
        <w:rPr>
          <w:rFonts w:ascii="Arial" w:hAnsi="Arial" w:cs="Arial"/>
          <w:sz w:val="22"/>
          <w:szCs w:val="22"/>
        </w:rPr>
      </w:pPr>
      <w:r>
        <w:rPr>
          <w:rFonts w:ascii="Arial" w:hAnsi="Arial" w:cs="Arial"/>
          <w:sz w:val="22"/>
          <w:szCs w:val="22"/>
        </w:rPr>
        <w:t>35</w:t>
      </w:r>
      <w:r w:rsidR="00DF1831" w:rsidRPr="00DD184B">
        <w:rPr>
          <w:rFonts w:ascii="Arial" w:hAnsi="Arial" w:cs="Arial"/>
          <w:sz w:val="22"/>
          <w:szCs w:val="22"/>
        </w:rPr>
        <w:t>. ellátja az önkormányzati képviselők és bizottsági tagok jogállásával</w:t>
      </w:r>
      <w:r w:rsidR="00A11DEB">
        <w:rPr>
          <w:rFonts w:ascii="Arial" w:hAnsi="Arial" w:cs="Arial"/>
          <w:sz w:val="22"/>
          <w:szCs w:val="22"/>
        </w:rPr>
        <w:t xml:space="preserve"> (ide értve a köztartozás mentes adózói adatbázissal)</w:t>
      </w:r>
      <w:r w:rsidR="00DF1831" w:rsidRPr="00DD184B">
        <w:rPr>
          <w:rFonts w:ascii="Arial" w:hAnsi="Arial" w:cs="Arial"/>
          <w:sz w:val="22"/>
          <w:szCs w:val="22"/>
        </w:rPr>
        <w:t xml:space="preserve"> kapcsolatos feladatokat, őrzi a vagyonnyilatkozatokat;</w:t>
      </w:r>
    </w:p>
    <w:p w:rsidR="00DF1831" w:rsidRPr="00DD184B" w:rsidRDefault="005F5AF8" w:rsidP="00DD184B">
      <w:pPr>
        <w:ind w:firstLine="198"/>
        <w:jc w:val="both"/>
        <w:rPr>
          <w:rFonts w:ascii="Arial" w:hAnsi="Arial" w:cs="Arial"/>
          <w:sz w:val="22"/>
          <w:szCs w:val="22"/>
        </w:rPr>
      </w:pPr>
      <w:r>
        <w:rPr>
          <w:rFonts w:ascii="Arial" w:hAnsi="Arial" w:cs="Arial"/>
          <w:sz w:val="22"/>
          <w:szCs w:val="22"/>
        </w:rPr>
        <w:t>36</w:t>
      </w:r>
      <w:r w:rsidR="00DF1831" w:rsidRPr="00DD184B">
        <w:rPr>
          <w:rFonts w:ascii="Arial" w:hAnsi="Arial" w:cs="Arial"/>
          <w:sz w:val="22"/>
          <w:szCs w:val="22"/>
        </w:rPr>
        <w:t>. gondoskodik az önkormányzati testületi meghívók és előterjesztések kiküldéséről, közzétételéről, működteti az e-testület, e-bizottság www.onkormanyzat.heviz.hu felületeket;</w:t>
      </w:r>
    </w:p>
    <w:p w:rsidR="00DF1831" w:rsidRPr="00DD184B" w:rsidRDefault="005F5AF8" w:rsidP="00DD184B">
      <w:pPr>
        <w:ind w:firstLine="198"/>
        <w:jc w:val="both"/>
        <w:rPr>
          <w:rFonts w:ascii="Arial" w:hAnsi="Arial" w:cs="Arial"/>
          <w:sz w:val="22"/>
          <w:szCs w:val="22"/>
        </w:rPr>
      </w:pPr>
      <w:r>
        <w:rPr>
          <w:rFonts w:ascii="Arial" w:hAnsi="Arial" w:cs="Arial"/>
          <w:sz w:val="22"/>
          <w:szCs w:val="22"/>
        </w:rPr>
        <w:t>37</w:t>
      </w:r>
      <w:r w:rsidR="00DF1831" w:rsidRPr="00DD184B">
        <w:rPr>
          <w:rFonts w:ascii="Arial" w:hAnsi="Arial" w:cs="Arial"/>
          <w:sz w:val="22"/>
          <w:szCs w:val="22"/>
        </w:rPr>
        <w:t>. nyilvántartja az önkormányzati testületek tagjainak jelenlétét és hiányzásait és intézkedik tiszteletdíjuk ennek megfelelő számfejtéséről;</w:t>
      </w:r>
    </w:p>
    <w:p w:rsidR="00DF1831" w:rsidRPr="00DD184B" w:rsidRDefault="005F5AF8" w:rsidP="00DD184B">
      <w:pPr>
        <w:ind w:firstLine="198"/>
        <w:jc w:val="both"/>
        <w:rPr>
          <w:rFonts w:ascii="Arial" w:hAnsi="Arial" w:cs="Arial"/>
          <w:sz w:val="22"/>
          <w:szCs w:val="22"/>
        </w:rPr>
      </w:pPr>
      <w:r>
        <w:rPr>
          <w:rFonts w:ascii="Arial" w:hAnsi="Arial" w:cs="Arial"/>
          <w:sz w:val="22"/>
          <w:szCs w:val="22"/>
        </w:rPr>
        <w:t>38</w:t>
      </w:r>
      <w:r w:rsidR="00DF1831" w:rsidRPr="00DD184B">
        <w:rPr>
          <w:rFonts w:ascii="Arial" w:hAnsi="Arial" w:cs="Arial"/>
          <w:sz w:val="22"/>
          <w:szCs w:val="22"/>
        </w:rPr>
        <w:t>. előkészíti és készítteti az önkormányzat szervezetét és működési rendjét meghatározó előterjesztéseket, feladatokat;</w:t>
      </w:r>
    </w:p>
    <w:p w:rsidR="00DF1831" w:rsidRDefault="005F5AF8" w:rsidP="00DD184B">
      <w:pPr>
        <w:ind w:firstLine="198"/>
        <w:jc w:val="both"/>
        <w:rPr>
          <w:rFonts w:ascii="Arial" w:hAnsi="Arial" w:cs="Arial"/>
          <w:sz w:val="22"/>
          <w:szCs w:val="22"/>
        </w:rPr>
      </w:pPr>
      <w:r>
        <w:rPr>
          <w:rFonts w:ascii="Arial" w:hAnsi="Arial" w:cs="Arial"/>
          <w:sz w:val="22"/>
          <w:szCs w:val="22"/>
        </w:rPr>
        <w:t>39</w:t>
      </w:r>
      <w:r w:rsidR="00DF1831" w:rsidRPr="00DD184B">
        <w:rPr>
          <w:rFonts w:ascii="Arial" w:hAnsi="Arial" w:cs="Arial"/>
          <w:sz w:val="22"/>
          <w:szCs w:val="22"/>
        </w:rPr>
        <w:t>. előkészíti és készítteti önkormányzati jelképekkel kapcsolatos ügyeket;</w:t>
      </w:r>
    </w:p>
    <w:p w:rsidR="00DF1831" w:rsidRPr="00DD184B" w:rsidRDefault="005F5AF8" w:rsidP="00DD184B">
      <w:pPr>
        <w:ind w:firstLine="198"/>
        <w:jc w:val="both"/>
        <w:rPr>
          <w:rFonts w:ascii="Arial" w:hAnsi="Arial" w:cs="Arial"/>
          <w:sz w:val="22"/>
          <w:szCs w:val="22"/>
        </w:rPr>
      </w:pPr>
      <w:r>
        <w:rPr>
          <w:rFonts w:ascii="Arial" w:hAnsi="Arial" w:cs="Arial"/>
          <w:sz w:val="22"/>
          <w:szCs w:val="22"/>
        </w:rPr>
        <w:t>40</w:t>
      </w:r>
      <w:r w:rsidR="00DF1831" w:rsidRPr="00DD184B">
        <w:rPr>
          <w:rFonts w:ascii="Arial" w:hAnsi="Arial" w:cs="Arial"/>
          <w:sz w:val="22"/>
          <w:szCs w:val="22"/>
        </w:rPr>
        <w:t>. gondoskodik az átruházott önkormányzati feladat- és hatáskörök nyilvántartásáról, annak hivatal hatáskörébe tartozó előkészítésének szervezésről;</w:t>
      </w:r>
    </w:p>
    <w:p w:rsidR="00DF1831" w:rsidRDefault="005F5AF8" w:rsidP="00DD184B">
      <w:pPr>
        <w:ind w:firstLine="198"/>
        <w:jc w:val="both"/>
        <w:rPr>
          <w:rFonts w:ascii="Arial" w:hAnsi="Arial" w:cs="Arial"/>
          <w:sz w:val="22"/>
          <w:szCs w:val="22"/>
        </w:rPr>
      </w:pPr>
      <w:r>
        <w:rPr>
          <w:rFonts w:ascii="Arial" w:hAnsi="Arial" w:cs="Arial"/>
          <w:sz w:val="22"/>
          <w:szCs w:val="22"/>
        </w:rPr>
        <w:t>41</w:t>
      </w:r>
      <w:r w:rsidR="00DF1831" w:rsidRPr="00DD184B">
        <w:rPr>
          <w:rFonts w:ascii="Arial" w:hAnsi="Arial" w:cs="Arial"/>
          <w:sz w:val="22"/>
          <w:szCs w:val="22"/>
        </w:rPr>
        <w:t>. koordinálja az önkormányzat gazdasági programjának megvalósítását;</w:t>
      </w:r>
    </w:p>
    <w:p w:rsidR="00DF1831" w:rsidRPr="00DD184B" w:rsidRDefault="005F5AF8" w:rsidP="00F45D70">
      <w:pPr>
        <w:ind w:firstLine="198"/>
        <w:jc w:val="both"/>
        <w:rPr>
          <w:rFonts w:ascii="Arial" w:hAnsi="Arial" w:cs="Arial"/>
          <w:sz w:val="22"/>
          <w:szCs w:val="22"/>
        </w:rPr>
      </w:pPr>
      <w:r>
        <w:rPr>
          <w:rFonts w:ascii="Arial" w:hAnsi="Arial" w:cs="Arial"/>
          <w:sz w:val="22"/>
          <w:szCs w:val="22"/>
        </w:rPr>
        <w:t>42</w:t>
      </w:r>
      <w:r w:rsidR="00DF1831" w:rsidRPr="00DD184B">
        <w:rPr>
          <w:rFonts w:ascii="Arial" w:hAnsi="Arial" w:cs="Arial"/>
          <w:sz w:val="22"/>
          <w:szCs w:val="22"/>
        </w:rPr>
        <w:t>. gondoskodik civil szervezetek, önszerveződő közösségek a Szervezeti és Működési Szabályzatban rögzítettek szerinti tanácskozási jogú meghívásáról a képviselő-testület és bizottsága üléseire;</w:t>
      </w:r>
    </w:p>
    <w:p w:rsidR="00DF1831" w:rsidRPr="00DD184B" w:rsidRDefault="005F5AF8" w:rsidP="00DD184B">
      <w:pPr>
        <w:ind w:firstLine="198"/>
        <w:jc w:val="both"/>
        <w:rPr>
          <w:rFonts w:ascii="Arial" w:hAnsi="Arial" w:cs="Arial"/>
          <w:sz w:val="22"/>
          <w:szCs w:val="22"/>
        </w:rPr>
      </w:pPr>
      <w:r>
        <w:rPr>
          <w:rFonts w:ascii="Arial" w:hAnsi="Arial" w:cs="Arial"/>
          <w:sz w:val="22"/>
          <w:szCs w:val="22"/>
        </w:rPr>
        <w:t>43</w:t>
      </w:r>
      <w:r w:rsidR="00DF1831" w:rsidRPr="00DD184B">
        <w:rPr>
          <w:rFonts w:ascii="Arial" w:hAnsi="Arial" w:cs="Arial"/>
          <w:sz w:val="22"/>
          <w:szCs w:val="22"/>
        </w:rPr>
        <w:t xml:space="preserve">. szervezi az önkormányzati rendeletalkotási eljárást, </w:t>
      </w:r>
      <w:r w:rsidR="00BB2A62">
        <w:rPr>
          <w:rFonts w:ascii="Arial" w:hAnsi="Arial" w:cs="Arial"/>
          <w:sz w:val="22"/>
          <w:szCs w:val="22"/>
        </w:rPr>
        <w:t xml:space="preserve">gondoskodik azok hatályosulási </w:t>
      </w:r>
      <w:r w:rsidR="00BB2A62">
        <w:rPr>
          <w:rFonts w:ascii="Arial" w:hAnsi="Arial" w:cs="Arial"/>
          <w:sz w:val="22"/>
          <w:szCs w:val="22"/>
        </w:rPr>
        <w:lastRenderedPageBreak/>
        <w:t>felülvizsgálatáról</w:t>
      </w:r>
      <w:r w:rsidR="00DF1831" w:rsidRPr="00DD184B">
        <w:rPr>
          <w:rFonts w:ascii="Arial" w:hAnsi="Arial" w:cs="Arial"/>
          <w:sz w:val="22"/>
          <w:szCs w:val="22"/>
        </w:rPr>
        <w:t xml:space="preserve"> önkormányzati rendelet-tervezeteket, felülvizsgálja az önkormányzati rendeletek tervezeteit, és az előterjesztéseket törvényességi és jogi szempontból;</w:t>
      </w:r>
    </w:p>
    <w:p w:rsidR="00DF1831" w:rsidRPr="00DD184B" w:rsidRDefault="005F5AF8" w:rsidP="00DD184B">
      <w:pPr>
        <w:ind w:firstLine="198"/>
        <w:jc w:val="both"/>
        <w:rPr>
          <w:rFonts w:ascii="Arial" w:hAnsi="Arial" w:cs="Arial"/>
          <w:sz w:val="22"/>
          <w:szCs w:val="22"/>
        </w:rPr>
      </w:pPr>
      <w:r>
        <w:rPr>
          <w:rFonts w:ascii="Arial" w:hAnsi="Arial" w:cs="Arial"/>
          <w:sz w:val="22"/>
          <w:szCs w:val="22"/>
        </w:rPr>
        <w:t>44</w:t>
      </w:r>
      <w:r w:rsidR="00DF1831" w:rsidRPr="00DD184B">
        <w:rPr>
          <w:rFonts w:ascii="Arial" w:hAnsi="Arial" w:cs="Arial"/>
          <w:sz w:val="22"/>
          <w:szCs w:val="22"/>
        </w:rPr>
        <w:t>. szervezi a képviselő-testület hatáskörébe utalt választást, kinevezést, megbízást tartalmazó ügyeket;</w:t>
      </w:r>
    </w:p>
    <w:p w:rsidR="00DF1831" w:rsidRPr="00DD184B" w:rsidRDefault="005F5AF8" w:rsidP="00DD184B">
      <w:pPr>
        <w:ind w:firstLine="198"/>
        <w:jc w:val="both"/>
        <w:rPr>
          <w:rFonts w:ascii="Arial" w:hAnsi="Arial" w:cs="Arial"/>
          <w:sz w:val="22"/>
          <w:szCs w:val="22"/>
        </w:rPr>
      </w:pPr>
      <w:r>
        <w:rPr>
          <w:rFonts w:ascii="Arial" w:hAnsi="Arial" w:cs="Arial"/>
          <w:sz w:val="22"/>
          <w:szCs w:val="22"/>
        </w:rPr>
        <w:t>45</w:t>
      </w:r>
      <w:r w:rsidR="00DF1831" w:rsidRPr="00DD184B">
        <w:rPr>
          <w:rFonts w:ascii="Arial" w:hAnsi="Arial" w:cs="Arial"/>
          <w:sz w:val="22"/>
          <w:szCs w:val="22"/>
        </w:rPr>
        <w:t>. ellátja a helyi népszavazással, népi kezdeményezéssel kapcsolatos feladatokat;</w:t>
      </w:r>
    </w:p>
    <w:p w:rsidR="00DF1831" w:rsidRPr="00DD184B" w:rsidRDefault="005F5AF8" w:rsidP="00DD184B">
      <w:pPr>
        <w:ind w:firstLine="198"/>
        <w:jc w:val="both"/>
        <w:rPr>
          <w:rFonts w:ascii="Arial" w:hAnsi="Arial" w:cs="Arial"/>
          <w:sz w:val="22"/>
          <w:szCs w:val="22"/>
        </w:rPr>
      </w:pPr>
      <w:r>
        <w:rPr>
          <w:rFonts w:ascii="Arial" w:hAnsi="Arial" w:cs="Arial"/>
          <w:sz w:val="22"/>
          <w:szCs w:val="22"/>
        </w:rPr>
        <w:t>46</w:t>
      </w:r>
      <w:r w:rsidR="00DF1831" w:rsidRPr="00DD184B">
        <w:rPr>
          <w:rFonts w:ascii="Arial" w:hAnsi="Arial" w:cs="Arial"/>
          <w:sz w:val="22"/>
          <w:szCs w:val="22"/>
        </w:rPr>
        <w:t>. gondoskodik az önkormányzati jelképek használatával kapcsolatos ügyek intézéséről;</w:t>
      </w:r>
    </w:p>
    <w:p w:rsidR="00DF1831" w:rsidRPr="00DD184B" w:rsidRDefault="005F5AF8" w:rsidP="00DD184B">
      <w:pPr>
        <w:ind w:firstLine="198"/>
        <w:jc w:val="both"/>
        <w:rPr>
          <w:rFonts w:ascii="Arial" w:hAnsi="Arial" w:cs="Arial"/>
          <w:sz w:val="22"/>
          <w:szCs w:val="22"/>
        </w:rPr>
      </w:pPr>
      <w:r>
        <w:rPr>
          <w:rFonts w:ascii="Arial" w:hAnsi="Arial" w:cs="Arial"/>
          <w:sz w:val="22"/>
          <w:szCs w:val="22"/>
        </w:rPr>
        <w:t>47</w:t>
      </w:r>
      <w:r w:rsidR="00DF1831" w:rsidRPr="00DD184B">
        <w:rPr>
          <w:rFonts w:ascii="Arial" w:hAnsi="Arial" w:cs="Arial"/>
          <w:sz w:val="22"/>
          <w:szCs w:val="22"/>
        </w:rPr>
        <w:t>. ellátja a kitüntetések és elismerő címek meghatározásával, használatuk szabályozásával, díszpolgári cím adományozásával egyéb kitűntetések, elismerésével, azok átadásának szervezésével kapcsolatos hivatali feladatokat;</w:t>
      </w:r>
    </w:p>
    <w:p w:rsidR="00DF1831" w:rsidRPr="00DD184B" w:rsidRDefault="005F5AF8" w:rsidP="00DD184B">
      <w:pPr>
        <w:ind w:firstLine="198"/>
        <w:jc w:val="both"/>
        <w:rPr>
          <w:rFonts w:ascii="Arial" w:hAnsi="Arial" w:cs="Arial"/>
          <w:sz w:val="22"/>
          <w:szCs w:val="22"/>
        </w:rPr>
      </w:pPr>
      <w:r>
        <w:rPr>
          <w:rFonts w:ascii="Arial" w:hAnsi="Arial" w:cs="Arial"/>
          <w:sz w:val="22"/>
          <w:szCs w:val="22"/>
        </w:rPr>
        <w:t>48</w:t>
      </w:r>
      <w:r w:rsidR="00DF1831" w:rsidRPr="00DD184B">
        <w:rPr>
          <w:rFonts w:ascii="Arial" w:hAnsi="Arial" w:cs="Arial"/>
          <w:sz w:val="22"/>
          <w:szCs w:val="22"/>
        </w:rPr>
        <w:t xml:space="preserve">. előkészíti az önkormányzati társulás létrehozását, társuláshoz, érdek-képviseleti szervezethez való </w:t>
      </w:r>
      <w:r w:rsidR="00BB2A62">
        <w:rPr>
          <w:rFonts w:ascii="Arial" w:hAnsi="Arial" w:cs="Arial"/>
          <w:sz w:val="22"/>
          <w:szCs w:val="22"/>
        </w:rPr>
        <w:t>csatlakozást, gondoskodik a társulás ügyviteléről, üléseinek előkészítéséről, döntéseinek végrehajtásáról;</w:t>
      </w:r>
    </w:p>
    <w:p w:rsidR="00DF1831" w:rsidRPr="00DD184B" w:rsidRDefault="005F5AF8" w:rsidP="00DD184B">
      <w:pPr>
        <w:ind w:firstLine="198"/>
        <w:jc w:val="both"/>
        <w:rPr>
          <w:rFonts w:ascii="Arial" w:hAnsi="Arial" w:cs="Arial"/>
          <w:sz w:val="22"/>
          <w:szCs w:val="22"/>
        </w:rPr>
      </w:pPr>
      <w:r>
        <w:rPr>
          <w:rFonts w:ascii="Arial" w:hAnsi="Arial" w:cs="Arial"/>
          <w:sz w:val="22"/>
          <w:szCs w:val="22"/>
        </w:rPr>
        <w:t>49</w:t>
      </w:r>
      <w:r w:rsidR="00DF1831" w:rsidRPr="00DD184B">
        <w:rPr>
          <w:rFonts w:ascii="Arial" w:hAnsi="Arial" w:cs="Arial"/>
          <w:sz w:val="22"/>
          <w:szCs w:val="22"/>
        </w:rPr>
        <w:t xml:space="preserve">. koordinálja az önkormányzati </w:t>
      </w:r>
      <w:r w:rsidR="00BB2A62">
        <w:rPr>
          <w:rFonts w:ascii="Arial" w:hAnsi="Arial" w:cs="Arial"/>
          <w:sz w:val="22"/>
          <w:szCs w:val="22"/>
        </w:rPr>
        <w:t xml:space="preserve">költségvetési szerv </w:t>
      </w:r>
      <w:r w:rsidR="00DF1831" w:rsidRPr="00DD184B">
        <w:rPr>
          <w:rFonts w:ascii="Arial" w:hAnsi="Arial" w:cs="Arial"/>
          <w:sz w:val="22"/>
          <w:szCs w:val="22"/>
        </w:rPr>
        <w:t>a</w:t>
      </w:r>
      <w:r w:rsidR="00F45D70">
        <w:rPr>
          <w:rFonts w:ascii="Arial" w:hAnsi="Arial" w:cs="Arial"/>
          <w:sz w:val="22"/>
          <w:szCs w:val="22"/>
        </w:rPr>
        <w:t>la</w:t>
      </w:r>
      <w:r w:rsidR="00DF1831" w:rsidRPr="00DD184B">
        <w:rPr>
          <w:rFonts w:ascii="Arial" w:hAnsi="Arial" w:cs="Arial"/>
          <w:sz w:val="22"/>
          <w:szCs w:val="22"/>
        </w:rPr>
        <w:t>pítását, előkészíti az alapítás jogi feladatait;</w:t>
      </w:r>
    </w:p>
    <w:p w:rsidR="00DF1831" w:rsidRPr="00DD184B" w:rsidRDefault="005F5AF8" w:rsidP="00DD184B">
      <w:pPr>
        <w:ind w:firstLine="198"/>
        <w:jc w:val="both"/>
        <w:rPr>
          <w:rFonts w:ascii="Arial" w:hAnsi="Arial" w:cs="Arial"/>
          <w:sz w:val="22"/>
          <w:szCs w:val="22"/>
        </w:rPr>
      </w:pPr>
      <w:r>
        <w:rPr>
          <w:rFonts w:ascii="Arial" w:hAnsi="Arial" w:cs="Arial"/>
          <w:sz w:val="22"/>
          <w:szCs w:val="22"/>
        </w:rPr>
        <w:t>50</w:t>
      </w:r>
      <w:r w:rsidR="00DF1831" w:rsidRPr="00DD184B">
        <w:rPr>
          <w:rFonts w:ascii="Arial" w:hAnsi="Arial" w:cs="Arial"/>
          <w:sz w:val="22"/>
          <w:szCs w:val="22"/>
        </w:rPr>
        <w:t xml:space="preserve">. jogi tevékenységet a polgármester, a jegyző, </w:t>
      </w:r>
      <w:r w:rsidR="00BB2A62">
        <w:rPr>
          <w:rFonts w:ascii="Arial" w:hAnsi="Arial" w:cs="Arial"/>
          <w:sz w:val="22"/>
          <w:szCs w:val="22"/>
        </w:rPr>
        <w:t>által meghatározottak szerint</w:t>
      </w:r>
      <w:r w:rsidR="00DF1831" w:rsidRPr="00DD184B">
        <w:rPr>
          <w:rFonts w:ascii="Arial" w:hAnsi="Arial" w:cs="Arial"/>
          <w:sz w:val="22"/>
          <w:szCs w:val="22"/>
        </w:rPr>
        <w:t>;</w:t>
      </w:r>
    </w:p>
    <w:p w:rsidR="00DF1831" w:rsidRPr="00DD184B" w:rsidRDefault="005F5AF8" w:rsidP="00DD184B">
      <w:pPr>
        <w:ind w:firstLine="198"/>
        <w:jc w:val="both"/>
        <w:rPr>
          <w:rFonts w:ascii="Arial" w:hAnsi="Arial" w:cs="Arial"/>
          <w:sz w:val="22"/>
          <w:szCs w:val="22"/>
        </w:rPr>
      </w:pPr>
      <w:r>
        <w:rPr>
          <w:rFonts w:ascii="Arial" w:hAnsi="Arial" w:cs="Arial"/>
          <w:sz w:val="22"/>
          <w:szCs w:val="22"/>
        </w:rPr>
        <w:t>51</w:t>
      </w:r>
      <w:r w:rsidR="0024051E">
        <w:rPr>
          <w:rFonts w:ascii="Arial" w:hAnsi="Arial" w:cs="Arial"/>
          <w:sz w:val="22"/>
          <w:szCs w:val="22"/>
        </w:rPr>
        <w:t xml:space="preserve">. </w:t>
      </w:r>
      <w:r w:rsidR="00DF1831" w:rsidRPr="00DD184B">
        <w:rPr>
          <w:rFonts w:ascii="Arial" w:hAnsi="Arial" w:cs="Arial"/>
          <w:sz w:val="22"/>
          <w:szCs w:val="22"/>
        </w:rPr>
        <w:t>előkészíti a szer</w:t>
      </w:r>
      <w:r w:rsidR="0024051E">
        <w:rPr>
          <w:rFonts w:ascii="Arial" w:hAnsi="Arial" w:cs="Arial"/>
          <w:sz w:val="22"/>
          <w:szCs w:val="22"/>
        </w:rPr>
        <w:t>ződéseket és ellenjegyzi azokat a vonatkozó utasítás szerint;</w:t>
      </w:r>
    </w:p>
    <w:p w:rsidR="00DF1831" w:rsidRPr="00DD184B" w:rsidRDefault="005F5AF8" w:rsidP="00DD184B">
      <w:pPr>
        <w:ind w:firstLine="198"/>
        <w:jc w:val="both"/>
        <w:rPr>
          <w:rFonts w:ascii="Arial" w:hAnsi="Arial" w:cs="Arial"/>
          <w:sz w:val="22"/>
          <w:szCs w:val="22"/>
        </w:rPr>
      </w:pPr>
      <w:r>
        <w:rPr>
          <w:rFonts w:ascii="Arial" w:hAnsi="Arial" w:cs="Arial"/>
          <w:sz w:val="22"/>
          <w:szCs w:val="22"/>
        </w:rPr>
        <w:t>52</w:t>
      </w:r>
      <w:r w:rsidR="00DF1831" w:rsidRPr="00DD184B">
        <w:rPr>
          <w:rFonts w:ascii="Arial" w:hAnsi="Arial" w:cs="Arial"/>
          <w:sz w:val="22"/>
          <w:szCs w:val="22"/>
        </w:rPr>
        <w:t xml:space="preserve">. az önkormányzat feladatkörébe tartozó közszolgáltatások céljából alapított önkormányzati </w:t>
      </w:r>
      <w:r w:rsidR="0024051E">
        <w:rPr>
          <w:rFonts w:ascii="Arial" w:hAnsi="Arial" w:cs="Arial"/>
          <w:sz w:val="22"/>
          <w:szCs w:val="22"/>
        </w:rPr>
        <w:t>költségvetési szerv</w:t>
      </w:r>
      <w:r w:rsidR="00DF1831" w:rsidRPr="00DD184B">
        <w:rPr>
          <w:rFonts w:ascii="Arial" w:hAnsi="Arial" w:cs="Arial"/>
          <w:sz w:val="22"/>
          <w:szCs w:val="22"/>
        </w:rPr>
        <w:t xml:space="preserve">, </w:t>
      </w:r>
      <w:r w:rsidR="0024051E">
        <w:rPr>
          <w:rFonts w:ascii="Arial" w:hAnsi="Arial" w:cs="Arial"/>
          <w:sz w:val="22"/>
          <w:szCs w:val="22"/>
        </w:rPr>
        <w:t xml:space="preserve">gazdálkodó szervezet, </w:t>
      </w:r>
      <w:r w:rsidR="00DF1831" w:rsidRPr="00DD184B">
        <w:rPr>
          <w:rFonts w:ascii="Arial" w:hAnsi="Arial" w:cs="Arial"/>
          <w:sz w:val="22"/>
          <w:szCs w:val="22"/>
        </w:rPr>
        <w:t>más szervezet, vezetői személyzeti ügyeinek előkészítése;</w:t>
      </w:r>
    </w:p>
    <w:p w:rsidR="00DF1831" w:rsidRPr="00DD184B" w:rsidRDefault="005F5AF8" w:rsidP="00DD184B">
      <w:pPr>
        <w:ind w:firstLine="198"/>
        <w:jc w:val="both"/>
        <w:rPr>
          <w:rFonts w:ascii="Arial" w:hAnsi="Arial" w:cs="Arial"/>
          <w:sz w:val="22"/>
          <w:szCs w:val="22"/>
        </w:rPr>
      </w:pPr>
      <w:r>
        <w:rPr>
          <w:rFonts w:ascii="Arial" w:hAnsi="Arial" w:cs="Arial"/>
          <w:sz w:val="22"/>
          <w:szCs w:val="22"/>
        </w:rPr>
        <w:t>53</w:t>
      </w:r>
      <w:r w:rsidR="00DF1831" w:rsidRPr="00DD184B">
        <w:rPr>
          <w:rFonts w:ascii="Arial" w:hAnsi="Arial" w:cs="Arial"/>
          <w:sz w:val="22"/>
          <w:szCs w:val="22"/>
        </w:rPr>
        <w:t>. előkészíti az eljárás kezdemén</w:t>
      </w:r>
      <w:r w:rsidR="00B65424">
        <w:rPr>
          <w:rFonts w:ascii="Arial" w:hAnsi="Arial" w:cs="Arial"/>
          <w:sz w:val="22"/>
          <w:szCs w:val="22"/>
        </w:rPr>
        <w:t>yezését az Alkotmánybíróságnál</w:t>
      </w:r>
      <w:r w:rsidR="00DF1831" w:rsidRPr="00DD184B">
        <w:rPr>
          <w:rFonts w:ascii="Arial" w:hAnsi="Arial" w:cs="Arial"/>
          <w:sz w:val="22"/>
          <w:szCs w:val="22"/>
        </w:rPr>
        <w:t>;</w:t>
      </w:r>
    </w:p>
    <w:p w:rsidR="00DF1831" w:rsidRPr="00DD184B" w:rsidRDefault="005F5AF8" w:rsidP="00DD184B">
      <w:pPr>
        <w:ind w:firstLine="198"/>
        <w:jc w:val="both"/>
        <w:rPr>
          <w:rFonts w:ascii="Arial" w:hAnsi="Arial" w:cs="Arial"/>
          <w:sz w:val="22"/>
          <w:szCs w:val="22"/>
        </w:rPr>
      </w:pPr>
      <w:r>
        <w:rPr>
          <w:rFonts w:ascii="Arial" w:hAnsi="Arial" w:cs="Arial"/>
          <w:sz w:val="22"/>
          <w:szCs w:val="22"/>
        </w:rPr>
        <w:t>54</w:t>
      </w:r>
      <w:r w:rsidR="00DF1831" w:rsidRPr="00DD184B">
        <w:rPr>
          <w:rFonts w:ascii="Arial" w:hAnsi="Arial" w:cs="Arial"/>
          <w:sz w:val="22"/>
          <w:szCs w:val="22"/>
        </w:rPr>
        <w:t>. az előterjesztések és a beérkező ügyek alapján gondoskodik, hogy törvény által a képviselő-testület át nem ruházható hatáskörébe utalt ügyek a képviselő-testület elé kerüljenek;</w:t>
      </w:r>
    </w:p>
    <w:p w:rsidR="00DF1831" w:rsidRPr="00DD184B" w:rsidRDefault="005F5AF8" w:rsidP="00DD184B">
      <w:pPr>
        <w:ind w:firstLine="198"/>
        <w:jc w:val="both"/>
        <w:rPr>
          <w:rFonts w:ascii="Arial" w:hAnsi="Arial" w:cs="Arial"/>
          <w:sz w:val="22"/>
          <w:szCs w:val="22"/>
        </w:rPr>
      </w:pPr>
      <w:r>
        <w:rPr>
          <w:rFonts w:ascii="Arial" w:hAnsi="Arial" w:cs="Arial"/>
          <w:sz w:val="22"/>
          <w:szCs w:val="22"/>
        </w:rPr>
        <w:t>55</w:t>
      </w:r>
      <w:r w:rsidR="00DF1831" w:rsidRPr="00DD184B">
        <w:rPr>
          <w:rFonts w:ascii="Arial" w:hAnsi="Arial" w:cs="Arial"/>
          <w:sz w:val="22"/>
          <w:szCs w:val="22"/>
        </w:rPr>
        <w:t>. ellenőrzi az átruházott hatáskörök gyakorlása előkészítésnek szabályosságát;</w:t>
      </w:r>
    </w:p>
    <w:p w:rsidR="00DF1831" w:rsidRPr="00DD184B" w:rsidRDefault="005F5AF8" w:rsidP="00DD184B">
      <w:pPr>
        <w:ind w:firstLine="198"/>
        <w:jc w:val="both"/>
        <w:rPr>
          <w:rFonts w:ascii="Arial" w:hAnsi="Arial" w:cs="Arial"/>
          <w:sz w:val="22"/>
          <w:szCs w:val="22"/>
        </w:rPr>
      </w:pPr>
      <w:r>
        <w:rPr>
          <w:rFonts w:ascii="Arial" w:hAnsi="Arial" w:cs="Arial"/>
          <w:sz w:val="22"/>
          <w:szCs w:val="22"/>
        </w:rPr>
        <w:t>56</w:t>
      </w:r>
      <w:r w:rsidR="00DF1831" w:rsidRPr="00DD184B">
        <w:rPr>
          <w:rFonts w:ascii="Arial" w:hAnsi="Arial" w:cs="Arial"/>
          <w:sz w:val="22"/>
          <w:szCs w:val="22"/>
        </w:rPr>
        <w:t>. gondoskodik az önkormányzati rendelet kihirdetéséről</w:t>
      </w:r>
      <w:r w:rsidR="000B25A2">
        <w:rPr>
          <w:rFonts w:ascii="Arial" w:hAnsi="Arial" w:cs="Arial"/>
          <w:sz w:val="22"/>
          <w:szCs w:val="22"/>
        </w:rPr>
        <w:t xml:space="preserve"> a képviselő-testületi SZMSZ szerint, továbbá a</w:t>
      </w:r>
      <w:r w:rsidR="00DF1831" w:rsidRPr="00DD184B">
        <w:rPr>
          <w:rFonts w:ascii="Arial" w:hAnsi="Arial" w:cs="Arial"/>
          <w:sz w:val="22"/>
          <w:szCs w:val="22"/>
        </w:rPr>
        <w:t xml:space="preserve"> </w:t>
      </w:r>
      <w:hyperlink r:id="rId11" w:history="1">
        <w:r w:rsidR="000B25A2" w:rsidRPr="00AB1E75">
          <w:rPr>
            <w:rStyle w:val="Hiperhivatkozs"/>
            <w:rFonts w:ascii="Arial" w:hAnsi="Arial" w:cs="Arial"/>
            <w:sz w:val="22"/>
            <w:szCs w:val="22"/>
          </w:rPr>
          <w:t>http://njt.hu/</w:t>
        </w:r>
      </w:hyperlink>
      <w:r w:rsidR="000B25A2">
        <w:rPr>
          <w:rFonts w:ascii="Arial" w:hAnsi="Arial" w:cs="Arial"/>
          <w:sz w:val="22"/>
          <w:szCs w:val="22"/>
        </w:rPr>
        <w:t xml:space="preserve"> felületen, valamint nyilvántartásáról. A</w:t>
      </w:r>
      <w:r w:rsidR="00DF1831" w:rsidRPr="00DD184B">
        <w:rPr>
          <w:rFonts w:ascii="Arial" w:hAnsi="Arial" w:cs="Arial"/>
          <w:sz w:val="22"/>
          <w:szCs w:val="22"/>
        </w:rPr>
        <w:t xml:space="preserve">z önkormányzati rendeletek hatályos állapotának egységes szerkezetbe történő szerkesztéséről, a megjelölt nyilvánosságra </w:t>
      </w:r>
      <w:r w:rsidR="00DF1831" w:rsidRPr="008D1F1F">
        <w:rPr>
          <w:rFonts w:ascii="Arial" w:hAnsi="Arial" w:cs="Arial"/>
          <w:sz w:val="22"/>
          <w:szCs w:val="22"/>
        </w:rPr>
        <w:t xml:space="preserve">hozataláról, </w:t>
      </w:r>
      <w:hyperlink r:id="rId12" w:history="1">
        <w:r w:rsidR="000B25A2" w:rsidRPr="00AB1E75">
          <w:rPr>
            <w:rStyle w:val="Hiperhivatkozs"/>
            <w:rFonts w:ascii="Arial" w:hAnsi="Arial" w:cs="Arial"/>
            <w:sz w:val="22"/>
            <w:szCs w:val="22"/>
          </w:rPr>
          <w:t>http://uj.jogtar.hu/</w:t>
        </w:r>
      </w:hyperlink>
      <w:r w:rsidR="000B25A2">
        <w:rPr>
          <w:rFonts w:ascii="Arial" w:hAnsi="Arial" w:cs="Arial"/>
          <w:sz w:val="22"/>
          <w:szCs w:val="22"/>
        </w:rPr>
        <w:t xml:space="preserve"> </w:t>
      </w:r>
      <w:r w:rsidR="008D1F1F">
        <w:rPr>
          <w:rFonts w:ascii="Arial" w:hAnsi="Arial" w:cs="Arial"/>
          <w:sz w:val="22"/>
          <w:szCs w:val="22"/>
        </w:rPr>
        <w:t xml:space="preserve">adatbázis </w:t>
      </w:r>
      <w:r w:rsidR="000B25A2">
        <w:rPr>
          <w:rFonts w:ascii="Arial" w:hAnsi="Arial" w:cs="Arial"/>
          <w:sz w:val="22"/>
          <w:szCs w:val="22"/>
        </w:rPr>
        <w:t xml:space="preserve">(Hévíz Város joganyagai) </w:t>
      </w:r>
      <w:r w:rsidR="00DF1831" w:rsidRPr="00DD184B">
        <w:rPr>
          <w:rFonts w:ascii="Arial" w:hAnsi="Arial" w:cs="Arial"/>
          <w:sz w:val="22"/>
          <w:szCs w:val="22"/>
        </w:rPr>
        <w:t xml:space="preserve">hatályos állapotáról, továbbá </w:t>
      </w:r>
      <w:r w:rsidR="00B65424">
        <w:rPr>
          <w:rFonts w:ascii="Arial" w:hAnsi="Arial" w:cs="Arial"/>
          <w:sz w:val="22"/>
          <w:szCs w:val="22"/>
        </w:rPr>
        <w:t xml:space="preserve">segíti </w:t>
      </w:r>
      <w:r w:rsidR="00DF1831" w:rsidRPr="00DD184B">
        <w:rPr>
          <w:rFonts w:ascii="Arial" w:hAnsi="Arial" w:cs="Arial"/>
          <w:sz w:val="22"/>
          <w:szCs w:val="22"/>
        </w:rPr>
        <w:t>a hivatali jogalkalmazásban az önkormányzati rendeletek hatályosulását, javaslatot fogalmaz meg azok módosítására és gondoskodik a módosítások elkészíttetéséről;</w:t>
      </w:r>
    </w:p>
    <w:p w:rsidR="00DF1831" w:rsidRPr="00DD184B" w:rsidRDefault="005F5AF8" w:rsidP="00DD184B">
      <w:pPr>
        <w:ind w:firstLine="198"/>
        <w:jc w:val="both"/>
        <w:rPr>
          <w:rFonts w:ascii="Arial" w:hAnsi="Arial" w:cs="Arial"/>
          <w:sz w:val="22"/>
          <w:szCs w:val="22"/>
        </w:rPr>
      </w:pPr>
      <w:r>
        <w:rPr>
          <w:rFonts w:ascii="Arial" w:hAnsi="Arial" w:cs="Arial"/>
          <w:sz w:val="22"/>
          <w:szCs w:val="22"/>
        </w:rPr>
        <w:t>57</w:t>
      </w:r>
      <w:r w:rsidR="00DF1831" w:rsidRPr="00DD184B">
        <w:rPr>
          <w:rFonts w:ascii="Arial" w:hAnsi="Arial" w:cs="Arial"/>
          <w:sz w:val="22"/>
          <w:szCs w:val="22"/>
        </w:rPr>
        <w:t>. koordinálja a képviselő-testületi előterjesztések bizottsági megtárgyalását, a bizottsági döntések megismertetését, ellenőrzi a bizottsági döntések végrehajtását, továbbá gondoskodik a polgármesteri indítványra történő bizottsági ülés összehívásáról.</w:t>
      </w:r>
      <w:r w:rsidR="00FA064A">
        <w:rPr>
          <w:rFonts w:ascii="Arial" w:hAnsi="Arial" w:cs="Arial"/>
          <w:sz w:val="22"/>
          <w:szCs w:val="22"/>
        </w:rPr>
        <w:t xml:space="preserve"> Ellátja a bizottságok ügyviteli feladatait, elkészíti a bizottsági ülések jegyzőkönyveit.</w:t>
      </w:r>
      <w:r w:rsidR="00DF1831" w:rsidRPr="00DD184B">
        <w:rPr>
          <w:rFonts w:ascii="Arial" w:hAnsi="Arial" w:cs="Arial"/>
          <w:sz w:val="22"/>
          <w:szCs w:val="22"/>
        </w:rPr>
        <w:t xml:space="preserve"> Közreműködik a polgármester eljárásában amely felfüggesztheti a bizottság döntésének a végrehajtását, ha az ellentétes a képviselő-testület határozatával, vagy sérti az önkormányzat érdekeit, ellenőrzi a</w:t>
      </w:r>
      <w:r w:rsidR="003818AB">
        <w:rPr>
          <w:rFonts w:ascii="Arial" w:hAnsi="Arial" w:cs="Arial"/>
          <w:sz w:val="22"/>
          <w:szCs w:val="22"/>
        </w:rPr>
        <w:t>z</w:t>
      </w:r>
      <w:r w:rsidR="00DF1831" w:rsidRPr="00DD184B">
        <w:rPr>
          <w:rFonts w:ascii="Arial" w:hAnsi="Arial" w:cs="Arial"/>
          <w:sz w:val="22"/>
          <w:szCs w:val="22"/>
        </w:rPr>
        <w:t xml:space="preserve"> osztályoknak a bizottság döntéseinek az előkészítésére, illetőleg végrehajtására irányuló munkáját; a bizottsági koordinátorok bevonásával felügyeli a bizottsági ülések meghívóinak, előterjesztéseinek kiküldését, őrzi a bizottsági ülések jegyzőkönyveit, biztosítja az azokba történő betekintést;</w:t>
      </w:r>
    </w:p>
    <w:p w:rsidR="00DF1831" w:rsidRPr="00DD184B" w:rsidRDefault="005F5AF8" w:rsidP="00DD184B">
      <w:pPr>
        <w:ind w:firstLine="198"/>
        <w:jc w:val="both"/>
        <w:rPr>
          <w:rFonts w:ascii="Arial" w:hAnsi="Arial" w:cs="Arial"/>
          <w:sz w:val="22"/>
          <w:szCs w:val="22"/>
        </w:rPr>
      </w:pPr>
      <w:r>
        <w:rPr>
          <w:rFonts w:ascii="Arial" w:hAnsi="Arial" w:cs="Arial"/>
          <w:sz w:val="22"/>
          <w:szCs w:val="22"/>
        </w:rPr>
        <w:t>58</w:t>
      </w:r>
      <w:r w:rsidR="00DF1831" w:rsidRPr="00DD184B">
        <w:rPr>
          <w:rFonts w:ascii="Arial" w:hAnsi="Arial" w:cs="Arial"/>
          <w:sz w:val="22"/>
          <w:szCs w:val="22"/>
        </w:rPr>
        <w:t xml:space="preserve">. </w:t>
      </w:r>
      <w:r w:rsidR="00F45D70">
        <w:rPr>
          <w:rFonts w:ascii="Arial" w:hAnsi="Arial" w:cs="Arial"/>
          <w:sz w:val="22"/>
          <w:szCs w:val="22"/>
        </w:rPr>
        <w:t xml:space="preserve">közreműködik a </w:t>
      </w:r>
      <w:r w:rsidR="00F45D70" w:rsidRPr="00F45D70">
        <w:rPr>
          <w:rFonts w:ascii="Arial" w:hAnsi="Arial" w:cs="Arial"/>
          <w:sz w:val="22"/>
          <w:szCs w:val="22"/>
        </w:rPr>
        <w:t xml:space="preserve">jegyző </w:t>
      </w:r>
      <w:r w:rsidR="00FA064A" w:rsidRPr="00F45D70">
        <w:rPr>
          <w:rFonts w:ascii="Arial" w:hAnsi="Arial" w:cs="Arial"/>
          <w:sz w:val="22"/>
          <w:szCs w:val="22"/>
        </w:rPr>
        <w:t>által</w:t>
      </w:r>
      <w:r w:rsidR="00FA064A">
        <w:rPr>
          <w:rFonts w:ascii="Arial" w:hAnsi="Arial" w:cs="Arial"/>
          <w:sz w:val="22"/>
          <w:szCs w:val="22"/>
        </w:rPr>
        <w:t xml:space="preserve"> meghatározottak szerint</w:t>
      </w:r>
      <w:r w:rsidR="00DF1831" w:rsidRPr="00DD184B">
        <w:rPr>
          <w:rFonts w:ascii="Arial" w:hAnsi="Arial" w:cs="Arial"/>
          <w:sz w:val="22"/>
          <w:szCs w:val="22"/>
        </w:rPr>
        <w:t xml:space="preserve"> az önkormányzat működésével kapcsolatos jegyzői feladatok ellátásá</w:t>
      </w:r>
      <w:r w:rsidR="00FA064A">
        <w:rPr>
          <w:rFonts w:ascii="Arial" w:hAnsi="Arial" w:cs="Arial"/>
          <w:sz w:val="22"/>
          <w:szCs w:val="22"/>
        </w:rPr>
        <w:t>ban</w:t>
      </w:r>
      <w:r w:rsidR="00DF1831" w:rsidRPr="00DD184B">
        <w:rPr>
          <w:rFonts w:ascii="Arial" w:hAnsi="Arial" w:cs="Arial"/>
          <w:sz w:val="22"/>
          <w:szCs w:val="22"/>
        </w:rPr>
        <w:t>, továbbá a képviselő-testületi, a bizottsági és a polgármesteri döntések áttekintésével előkészíti a jegyző hatáskörének gyakorlását;</w:t>
      </w:r>
    </w:p>
    <w:p w:rsidR="00DF1831" w:rsidRPr="00DD184B" w:rsidRDefault="005F5AF8" w:rsidP="00DD184B">
      <w:pPr>
        <w:ind w:firstLine="198"/>
        <w:jc w:val="both"/>
        <w:rPr>
          <w:rFonts w:ascii="Arial" w:hAnsi="Arial" w:cs="Arial"/>
          <w:sz w:val="22"/>
          <w:szCs w:val="22"/>
        </w:rPr>
      </w:pPr>
      <w:r>
        <w:rPr>
          <w:rFonts w:ascii="Arial" w:hAnsi="Arial" w:cs="Arial"/>
          <w:sz w:val="22"/>
          <w:szCs w:val="22"/>
        </w:rPr>
        <w:t>59</w:t>
      </w:r>
      <w:r w:rsidR="00DF1831" w:rsidRPr="00DD184B">
        <w:rPr>
          <w:rFonts w:ascii="Arial" w:hAnsi="Arial" w:cs="Arial"/>
          <w:sz w:val="22"/>
          <w:szCs w:val="22"/>
        </w:rPr>
        <w:t xml:space="preserve">. ellátja és szervezi a választásokkal, népszavazással, népi kezdeményezéssel kapcsolatos feladatokat, </w:t>
      </w:r>
      <w:r w:rsidR="000B25B5">
        <w:rPr>
          <w:rFonts w:ascii="Arial" w:hAnsi="Arial" w:cs="Arial"/>
          <w:sz w:val="22"/>
          <w:szCs w:val="22"/>
        </w:rPr>
        <w:t>közreműködik</w:t>
      </w:r>
      <w:r w:rsidR="00DF1831" w:rsidRPr="00DD184B">
        <w:rPr>
          <w:rFonts w:ascii="Arial" w:hAnsi="Arial" w:cs="Arial"/>
          <w:sz w:val="22"/>
          <w:szCs w:val="22"/>
        </w:rPr>
        <w:t xml:space="preserve"> a helyi választási iroda feladatai</w:t>
      </w:r>
      <w:r w:rsidR="000B25B5">
        <w:rPr>
          <w:rFonts w:ascii="Arial" w:hAnsi="Arial" w:cs="Arial"/>
          <w:sz w:val="22"/>
          <w:szCs w:val="22"/>
        </w:rPr>
        <w:t>ban</w:t>
      </w:r>
      <w:r w:rsidR="00DF1831" w:rsidRPr="00DD184B">
        <w:rPr>
          <w:rFonts w:ascii="Arial" w:hAnsi="Arial" w:cs="Arial"/>
          <w:sz w:val="22"/>
          <w:szCs w:val="22"/>
        </w:rPr>
        <w:t>;</w:t>
      </w:r>
    </w:p>
    <w:p w:rsidR="00DF1831" w:rsidRDefault="005F5AF8" w:rsidP="00DD184B">
      <w:pPr>
        <w:ind w:firstLine="198"/>
        <w:jc w:val="both"/>
        <w:rPr>
          <w:rFonts w:ascii="Arial" w:hAnsi="Arial" w:cs="Arial"/>
          <w:sz w:val="22"/>
          <w:szCs w:val="22"/>
        </w:rPr>
      </w:pPr>
      <w:r>
        <w:rPr>
          <w:rFonts w:ascii="Arial" w:hAnsi="Arial" w:cs="Arial"/>
          <w:sz w:val="22"/>
          <w:szCs w:val="22"/>
        </w:rPr>
        <w:t>60</w:t>
      </w:r>
      <w:r w:rsidR="00DF1831" w:rsidRPr="00DD184B">
        <w:rPr>
          <w:rFonts w:ascii="Arial" w:hAnsi="Arial" w:cs="Arial"/>
          <w:sz w:val="22"/>
          <w:szCs w:val="22"/>
        </w:rPr>
        <w:t>. ellátja a jegyző titkársági feladatait, biztosítja a jegyző feladataihoz az ügyvite</w:t>
      </w:r>
      <w:r w:rsidR="000B25B5">
        <w:rPr>
          <w:rFonts w:ascii="Arial" w:hAnsi="Arial" w:cs="Arial"/>
          <w:sz w:val="22"/>
          <w:szCs w:val="22"/>
        </w:rPr>
        <w:t>li és szervezési, jogi hátteret</w:t>
      </w:r>
      <w:r w:rsidR="00DF1831" w:rsidRPr="00DD184B">
        <w:rPr>
          <w:rFonts w:ascii="Arial" w:hAnsi="Arial" w:cs="Arial"/>
          <w:sz w:val="22"/>
          <w:szCs w:val="22"/>
        </w:rPr>
        <w:t>;</w:t>
      </w:r>
    </w:p>
    <w:p w:rsidR="00DF1831" w:rsidRPr="00DD184B" w:rsidRDefault="005F5AF8" w:rsidP="00DD184B">
      <w:pPr>
        <w:ind w:firstLine="198"/>
        <w:jc w:val="both"/>
        <w:rPr>
          <w:rFonts w:ascii="Arial" w:hAnsi="Arial" w:cs="Arial"/>
          <w:sz w:val="22"/>
          <w:szCs w:val="22"/>
        </w:rPr>
      </w:pPr>
      <w:r>
        <w:rPr>
          <w:rFonts w:ascii="Arial" w:hAnsi="Arial" w:cs="Arial"/>
          <w:sz w:val="22"/>
          <w:szCs w:val="22"/>
        </w:rPr>
        <w:t>61</w:t>
      </w:r>
      <w:r w:rsidR="00DF1831" w:rsidRPr="00DD184B">
        <w:rPr>
          <w:rFonts w:ascii="Arial" w:hAnsi="Arial" w:cs="Arial"/>
          <w:sz w:val="22"/>
          <w:szCs w:val="22"/>
        </w:rPr>
        <w:t>. közreműködik az e-közigazgatás fejlesztési hivatali korszerűsítését;</w:t>
      </w:r>
    </w:p>
    <w:p w:rsidR="00DF1831" w:rsidRPr="00DD184B" w:rsidRDefault="005F5AF8" w:rsidP="00DD184B">
      <w:pPr>
        <w:ind w:firstLine="198"/>
        <w:jc w:val="both"/>
        <w:rPr>
          <w:rFonts w:ascii="Arial" w:hAnsi="Arial" w:cs="Arial"/>
          <w:sz w:val="22"/>
          <w:szCs w:val="22"/>
        </w:rPr>
      </w:pPr>
      <w:r>
        <w:rPr>
          <w:rFonts w:ascii="Arial" w:hAnsi="Arial" w:cs="Arial"/>
          <w:sz w:val="22"/>
          <w:szCs w:val="22"/>
        </w:rPr>
        <w:t>62</w:t>
      </w:r>
      <w:r w:rsidR="00DF1831" w:rsidRPr="00DD184B">
        <w:rPr>
          <w:rFonts w:ascii="Arial" w:hAnsi="Arial" w:cs="Arial"/>
          <w:sz w:val="22"/>
          <w:szCs w:val="22"/>
        </w:rPr>
        <w:t>. kárpótlási törvény végrehajtásával kapcsolatos ügyek;</w:t>
      </w:r>
    </w:p>
    <w:p w:rsidR="00DF1831" w:rsidRPr="00DD184B" w:rsidRDefault="005F5AF8" w:rsidP="00DD184B">
      <w:pPr>
        <w:ind w:firstLine="198"/>
        <w:jc w:val="both"/>
        <w:rPr>
          <w:rFonts w:ascii="Arial" w:hAnsi="Arial" w:cs="Arial"/>
          <w:sz w:val="22"/>
          <w:szCs w:val="22"/>
        </w:rPr>
      </w:pPr>
      <w:r>
        <w:rPr>
          <w:rFonts w:ascii="Arial" w:hAnsi="Arial" w:cs="Arial"/>
          <w:sz w:val="22"/>
          <w:szCs w:val="22"/>
        </w:rPr>
        <w:t>63</w:t>
      </w:r>
      <w:r w:rsidR="00DF1831" w:rsidRPr="00DD184B">
        <w:rPr>
          <w:rFonts w:ascii="Arial" w:hAnsi="Arial" w:cs="Arial"/>
          <w:sz w:val="22"/>
          <w:szCs w:val="22"/>
        </w:rPr>
        <w:t>. nemzeti jelképekkel, az európai zászló és az európai lobogó használatával kapcsolatos ügyek;</w:t>
      </w:r>
    </w:p>
    <w:p w:rsidR="00DF1831" w:rsidRPr="00DD184B" w:rsidRDefault="005F5AF8" w:rsidP="00DD184B">
      <w:pPr>
        <w:ind w:firstLine="198"/>
        <w:jc w:val="both"/>
        <w:rPr>
          <w:rFonts w:ascii="Arial" w:hAnsi="Arial" w:cs="Arial"/>
          <w:sz w:val="22"/>
          <w:szCs w:val="22"/>
        </w:rPr>
      </w:pPr>
      <w:r>
        <w:rPr>
          <w:rFonts w:ascii="Arial" w:hAnsi="Arial" w:cs="Arial"/>
          <w:sz w:val="22"/>
          <w:szCs w:val="22"/>
        </w:rPr>
        <w:t>64</w:t>
      </w:r>
      <w:r w:rsidR="00E908D2">
        <w:rPr>
          <w:rFonts w:ascii="Arial" w:hAnsi="Arial" w:cs="Arial"/>
          <w:sz w:val="22"/>
          <w:szCs w:val="22"/>
        </w:rPr>
        <w:t xml:space="preserve">. közneveléssel </w:t>
      </w:r>
      <w:r w:rsidR="00DF1831" w:rsidRPr="00DD184B">
        <w:rPr>
          <w:rFonts w:ascii="Arial" w:hAnsi="Arial" w:cs="Arial"/>
          <w:sz w:val="22"/>
          <w:szCs w:val="22"/>
        </w:rPr>
        <w:t>kapcsolatos ügyek</w:t>
      </w:r>
      <w:r w:rsidR="00E908D2">
        <w:rPr>
          <w:rFonts w:ascii="Arial" w:hAnsi="Arial" w:cs="Arial"/>
          <w:sz w:val="22"/>
          <w:szCs w:val="22"/>
        </w:rPr>
        <w:t xml:space="preserve"> feladatainak ellátása</w:t>
      </w:r>
      <w:r w:rsidR="00DF1831" w:rsidRPr="00DD184B">
        <w:rPr>
          <w:rFonts w:ascii="Arial" w:hAnsi="Arial" w:cs="Arial"/>
          <w:sz w:val="22"/>
          <w:szCs w:val="22"/>
        </w:rPr>
        <w:t>;</w:t>
      </w:r>
    </w:p>
    <w:p w:rsidR="00DF1831" w:rsidRPr="00DD184B" w:rsidRDefault="005F5AF8" w:rsidP="00DD184B">
      <w:pPr>
        <w:ind w:firstLine="198"/>
        <w:jc w:val="both"/>
        <w:rPr>
          <w:rFonts w:ascii="Arial" w:hAnsi="Arial" w:cs="Arial"/>
          <w:sz w:val="22"/>
          <w:szCs w:val="22"/>
        </w:rPr>
      </w:pPr>
      <w:r>
        <w:rPr>
          <w:rFonts w:ascii="Arial" w:hAnsi="Arial" w:cs="Arial"/>
          <w:sz w:val="22"/>
          <w:szCs w:val="22"/>
        </w:rPr>
        <w:t>65</w:t>
      </w:r>
      <w:r w:rsidR="00DF1831" w:rsidRPr="00DD184B">
        <w:rPr>
          <w:rFonts w:ascii="Arial" w:hAnsi="Arial" w:cs="Arial"/>
          <w:sz w:val="22"/>
          <w:szCs w:val="22"/>
        </w:rPr>
        <w:t xml:space="preserve">. közművelődéssel és közgyűjteményi igazgatással kapcsolatos ügyek, intézmények </w:t>
      </w:r>
      <w:r w:rsidR="00DF1831" w:rsidRPr="00DD184B">
        <w:rPr>
          <w:rFonts w:ascii="Arial" w:hAnsi="Arial" w:cs="Arial"/>
          <w:sz w:val="22"/>
          <w:szCs w:val="22"/>
        </w:rPr>
        <w:lastRenderedPageBreak/>
        <w:t>fenntartói felügyeletével kapcsolatos ügyek;</w:t>
      </w:r>
    </w:p>
    <w:p w:rsidR="00DF1831" w:rsidRPr="00DD184B" w:rsidRDefault="005F5AF8" w:rsidP="00DD184B">
      <w:pPr>
        <w:ind w:firstLine="198"/>
        <w:jc w:val="both"/>
        <w:rPr>
          <w:rFonts w:ascii="Arial" w:hAnsi="Arial" w:cs="Arial"/>
          <w:sz w:val="22"/>
          <w:szCs w:val="22"/>
        </w:rPr>
      </w:pPr>
      <w:r>
        <w:rPr>
          <w:rFonts w:ascii="Arial" w:hAnsi="Arial" w:cs="Arial"/>
          <w:sz w:val="22"/>
          <w:szCs w:val="22"/>
        </w:rPr>
        <w:t>66</w:t>
      </w:r>
      <w:r w:rsidR="00DF1831" w:rsidRPr="00DD184B">
        <w:rPr>
          <w:rFonts w:ascii="Arial" w:hAnsi="Arial" w:cs="Arial"/>
          <w:sz w:val="22"/>
          <w:szCs w:val="22"/>
        </w:rPr>
        <w:t>. biztosítja a</w:t>
      </w:r>
      <w:r w:rsidR="00E908D2">
        <w:rPr>
          <w:rFonts w:ascii="Arial" w:hAnsi="Arial" w:cs="Arial"/>
          <w:sz w:val="22"/>
          <w:szCs w:val="22"/>
        </w:rPr>
        <w:t xml:space="preserve"> b</w:t>
      </w:r>
      <w:r w:rsidR="00DF1831" w:rsidRPr="00DD184B">
        <w:rPr>
          <w:rFonts w:ascii="Arial" w:hAnsi="Arial" w:cs="Arial"/>
          <w:sz w:val="22"/>
          <w:szCs w:val="22"/>
        </w:rPr>
        <w:t>izottság</w:t>
      </w:r>
      <w:r w:rsidR="00E908D2">
        <w:rPr>
          <w:rFonts w:ascii="Arial" w:hAnsi="Arial" w:cs="Arial"/>
          <w:sz w:val="22"/>
          <w:szCs w:val="22"/>
        </w:rPr>
        <w:t>ok</w:t>
      </w:r>
      <w:r w:rsidR="00DF1831" w:rsidRPr="00DD184B">
        <w:rPr>
          <w:rFonts w:ascii="Arial" w:hAnsi="Arial" w:cs="Arial"/>
          <w:sz w:val="22"/>
          <w:szCs w:val="22"/>
        </w:rPr>
        <w:t xml:space="preserve"> működési feltételeit, a bizottsági koordinátori feladatokat;</w:t>
      </w:r>
    </w:p>
    <w:p w:rsidR="00DF1831" w:rsidRPr="00DD184B" w:rsidRDefault="005F5AF8" w:rsidP="00DD184B">
      <w:pPr>
        <w:ind w:firstLine="198"/>
        <w:jc w:val="both"/>
        <w:rPr>
          <w:rFonts w:ascii="Arial" w:hAnsi="Arial" w:cs="Arial"/>
          <w:sz w:val="22"/>
          <w:szCs w:val="22"/>
        </w:rPr>
      </w:pPr>
      <w:r>
        <w:rPr>
          <w:rFonts w:ascii="Arial" w:hAnsi="Arial" w:cs="Arial"/>
          <w:sz w:val="22"/>
          <w:szCs w:val="22"/>
        </w:rPr>
        <w:t>67</w:t>
      </w:r>
      <w:r w:rsidR="00DF1831" w:rsidRPr="00DD184B">
        <w:rPr>
          <w:rFonts w:ascii="Arial" w:hAnsi="Arial" w:cs="Arial"/>
          <w:sz w:val="22"/>
          <w:szCs w:val="22"/>
        </w:rPr>
        <w:t>. előkészíti a bíróságok népi ülnökeinek a megválasztásával kapcsolatos ügyet.</w:t>
      </w:r>
    </w:p>
    <w:p w:rsidR="00DF1831" w:rsidRPr="00DD184B" w:rsidRDefault="005F5AF8" w:rsidP="00DD184B">
      <w:pPr>
        <w:ind w:firstLine="198"/>
        <w:jc w:val="both"/>
        <w:rPr>
          <w:rFonts w:ascii="Arial" w:hAnsi="Arial" w:cs="Arial"/>
          <w:sz w:val="22"/>
          <w:szCs w:val="22"/>
        </w:rPr>
      </w:pPr>
      <w:r>
        <w:rPr>
          <w:rFonts w:ascii="Arial" w:hAnsi="Arial" w:cs="Arial"/>
          <w:sz w:val="22"/>
          <w:szCs w:val="22"/>
        </w:rPr>
        <w:t>68</w:t>
      </w:r>
      <w:r w:rsidR="00DF1831" w:rsidRPr="00DD184B">
        <w:rPr>
          <w:rFonts w:ascii="Arial" w:hAnsi="Arial" w:cs="Arial"/>
          <w:sz w:val="22"/>
          <w:szCs w:val="22"/>
        </w:rPr>
        <w:t>. gondoskodik a önkormányzat állásfoglalásának kialakításáról a megyei önkormányzati intézmény átszervezéséről, megszüntetéséről, ellátási, szolgáltatási körzeteiről, ha a szolgáltatás a települést is érinti;</w:t>
      </w:r>
    </w:p>
    <w:p w:rsidR="00DF1831" w:rsidRPr="00DD184B" w:rsidRDefault="005F5AF8" w:rsidP="00DD184B">
      <w:pPr>
        <w:ind w:firstLine="198"/>
        <w:jc w:val="both"/>
        <w:rPr>
          <w:rFonts w:ascii="Arial" w:hAnsi="Arial" w:cs="Arial"/>
          <w:sz w:val="22"/>
          <w:szCs w:val="22"/>
        </w:rPr>
      </w:pPr>
      <w:r>
        <w:rPr>
          <w:rFonts w:ascii="Arial" w:hAnsi="Arial" w:cs="Arial"/>
          <w:sz w:val="22"/>
          <w:szCs w:val="22"/>
        </w:rPr>
        <w:t>69</w:t>
      </w:r>
      <w:r w:rsidR="00DF1831" w:rsidRPr="00DD184B">
        <w:rPr>
          <w:rFonts w:ascii="Arial" w:hAnsi="Arial" w:cs="Arial"/>
          <w:sz w:val="22"/>
          <w:szCs w:val="22"/>
        </w:rPr>
        <w:t>. működteti a szakinformatikai alkalmazásokat.</w:t>
      </w:r>
    </w:p>
    <w:p w:rsidR="00DF1831" w:rsidRPr="00DD184B" w:rsidRDefault="005F5AF8" w:rsidP="00DD184B">
      <w:pPr>
        <w:ind w:firstLine="198"/>
        <w:jc w:val="both"/>
        <w:rPr>
          <w:rFonts w:ascii="Arial" w:hAnsi="Arial" w:cs="Arial"/>
          <w:sz w:val="22"/>
          <w:szCs w:val="22"/>
        </w:rPr>
      </w:pPr>
      <w:r>
        <w:rPr>
          <w:rFonts w:ascii="Arial" w:hAnsi="Arial" w:cs="Arial"/>
          <w:sz w:val="22"/>
          <w:szCs w:val="22"/>
        </w:rPr>
        <w:t>70</w:t>
      </w:r>
      <w:r w:rsidR="00DF1831" w:rsidRPr="00DD184B">
        <w:rPr>
          <w:rFonts w:ascii="Arial" w:hAnsi="Arial" w:cs="Arial"/>
          <w:sz w:val="22"/>
          <w:szCs w:val="22"/>
        </w:rPr>
        <w:t>.</w:t>
      </w:r>
      <w:r w:rsidR="00DC2837">
        <w:rPr>
          <w:rFonts w:ascii="Arial" w:hAnsi="Arial" w:cs="Arial"/>
          <w:sz w:val="22"/>
          <w:szCs w:val="22"/>
        </w:rPr>
        <w:t xml:space="preserve"> b</w:t>
      </w:r>
      <w:r w:rsidR="00DF1831" w:rsidRPr="00DD184B">
        <w:rPr>
          <w:rFonts w:ascii="Arial" w:hAnsi="Arial" w:cs="Arial"/>
          <w:sz w:val="22"/>
          <w:szCs w:val="22"/>
        </w:rPr>
        <w:t xml:space="preserve">iztosítja, szervezi és végzi a Hévíz Térsége Önkormányzati Területfejlesztési Társulás, </w:t>
      </w:r>
      <w:r w:rsidR="00DC2837">
        <w:rPr>
          <w:rFonts w:ascii="Arial" w:hAnsi="Arial" w:cs="Arial"/>
          <w:sz w:val="22"/>
          <w:szCs w:val="22"/>
        </w:rPr>
        <w:t>tá</w:t>
      </w:r>
      <w:r w:rsidR="00DF1831" w:rsidRPr="00DD184B">
        <w:rPr>
          <w:rFonts w:ascii="Arial" w:hAnsi="Arial" w:cs="Arial"/>
          <w:sz w:val="22"/>
          <w:szCs w:val="22"/>
        </w:rPr>
        <w:t xml:space="preserve">rsulási tanács működésének feladatellátását, azok technikai és ügyviteli feladatait; szervezi az társulási tanács napirendek összeállítását, végzi az előterjesztések elkészítését, gondoskodik az ülés összehívása és vezetésével kapcsolatos feladatainak előkészítéséről a szükséges segítség megadásáról; elkészíti az ülés jegyzőkönyveit, megküldi a kormányhivatalhoz és kijelölt egyéb helyekre, </w:t>
      </w:r>
      <w:r w:rsidR="00DC2837">
        <w:rPr>
          <w:rFonts w:ascii="Arial" w:hAnsi="Arial" w:cs="Arial"/>
          <w:sz w:val="22"/>
          <w:szCs w:val="22"/>
        </w:rPr>
        <w:t>a társulási tanács dön</w:t>
      </w:r>
      <w:r w:rsidR="002270C2">
        <w:rPr>
          <w:rFonts w:ascii="Arial" w:hAnsi="Arial" w:cs="Arial"/>
          <w:sz w:val="22"/>
          <w:szCs w:val="22"/>
        </w:rPr>
        <w:t>téseiről kivonatot</w:t>
      </w:r>
      <w:r w:rsidR="00DF1831" w:rsidRPr="00DD184B">
        <w:rPr>
          <w:rFonts w:ascii="Arial" w:hAnsi="Arial" w:cs="Arial"/>
          <w:sz w:val="22"/>
          <w:szCs w:val="22"/>
        </w:rPr>
        <w:t xml:space="preserve"> készít.</w:t>
      </w:r>
    </w:p>
    <w:p w:rsidR="00DF1831" w:rsidRPr="00DD184B" w:rsidRDefault="005F5AF8" w:rsidP="00DD184B">
      <w:pPr>
        <w:ind w:firstLine="198"/>
        <w:jc w:val="both"/>
        <w:rPr>
          <w:rFonts w:ascii="Arial" w:hAnsi="Arial" w:cs="Arial"/>
          <w:sz w:val="22"/>
          <w:szCs w:val="22"/>
        </w:rPr>
      </w:pPr>
      <w:r>
        <w:rPr>
          <w:rFonts w:ascii="Arial" w:hAnsi="Arial" w:cs="Arial"/>
          <w:sz w:val="22"/>
          <w:szCs w:val="22"/>
        </w:rPr>
        <w:t>71</w:t>
      </w:r>
      <w:r w:rsidR="00DF1831" w:rsidRPr="00DD184B">
        <w:rPr>
          <w:rFonts w:ascii="Arial" w:hAnsi="Arial" w:cs="Arial"/>
          <w:sz w:val="22"/>
          <w:szCs w:val="22"/>
        </w:rPr>
        <w:t>. távmunka végzéssel kapcsolatos ügyek;</w:t>
      </w:r>
    </w:p>
    <w:p w:rsidR="00DF1831" w:rsidRPr="00DD184B" w:rsidRDefault="005F5AF8" w:rsidP="00DD184B">
      <w:pPr>
        <w:ind w:firstLine="198"/>
        <w:jc w:val="both"/>
        <w:rPr>
          <w:rFonts w:ascii="Arial" w:hAnsi="Arial" w:cs="Arial"/>
          <w:sz w:val="22"/>
          <w:szCs w:val="22"/>
        </w:rPr>
      </w:pPr>
      <w:r>
        <w:rPr>
          <w:rFonts w:ascii="Arial" w:hAnsi="Arial" w:cs="Arial"/>
          <w:sz w:val="22"/>
          <w:szCs w:val="22"/>
        </w:rPr>
        <w:t>72</w:t>
      </w:r>
      <w:r w:rsidR="00DF1831" w:rsidRPr="00DD184B">
        <w:rPr>
          <w:rFonts w:ascii="Arial" w:hAnsi="Arial" w:cs="Arial"/>
          <w:sz w:val="22"/>
          <w:szCs w:val="22"/>
        </w:rPr>
        <w:t>. a közszolgálati jogviszonnyal kapcsolatos (személyzeti igazgatás), összeférhetetlenségi ügyek, közszolgálati nyilvántartással kapcsolatos ügyek;</w:t>
      </w:r>
    </w:p>
    <w:p w:rsidR="00DF1831" w:rsidRPr="00DD184B" w:rsidRDefault="005F5AF8" w:rsidP="00DD184B">
      <w:pPr>
        <w:ind w:firstLine="198"/>
        <w:jc w:val="both"/>
        <w:rPr>
          <w:rFonts w:ascii="Arial" w:hAnsi="Arial" w:cs="Arial"/>
          <w:sz w:val="22"/>
          <w:szCs w:val="22"/>
        </w:rPr>
      </w:pPr>
      <w:r>
        <w:rPr>
          <w:rFonts w:ascii="Arial" w:hAnsi="Arial" w:cs="Arial"/>
          <w:sz w:val="22"/>
          <w:szCs w:val="22"/>
        </w:rPr>
        <w:t>73</w:t>
      </w:r>
      <w:r w:rsidR="00DF1831" w:rsidRPr="00DD184B">
        <w:rPr>
          <w:rFonts w:ascii="Arial" w:hAnsi="Arial" w:cs="Arial"/>
          <w:sz w:val="22"/>
          <w:szCs w:val="22"/>
        </w:rPr>
        <w:t>. a köztisztviselői vagyonnyilatkozattal kapcsolatos ügyek;</w:t>
      </w:r>
    </w:p>
    <w:p w:rsidR="00DF1831" w:rsidRPr="00DD184B" w:rsidRDefault="005F5AF8" w:rsidP="00DD184B">
      <w:pPr>
        <w:ind w:firstLine="198"/>
        <w:jc w:val="both"/>
        <w:rPr>
          <w:rFonts w:ascii="Arial" w:hAnsi="Arial" w:cs="Arial"/>
          <w:sz w:val="22"/>
          <w:szCs w:val="22"/>
        </w:rPr>
      </w:pPr>
      <w:r>
        <w:rPr>
          <w:rFonts w:ascii="Arial" w:hAnsi="Arial" w:cs="Arial"/>
          <w:sz w:val="22"/>
          <w:szCs w:val="22"/>
        </w:rPr>
        <w:t>74</w:t>
      </w:r>
      <w:r w:rsidR="00DF1831" w:rsidRPr="00DD184B">
        <w:rPr>
          <w:rFonts w:ascii="Arial" w:hAnsi="Arial" w:cs="Arial"/>
          <w:sz w:val="22"/>
          <w:szCs w:val="22"/>
        </w:rPr>
        <w:t>. általában az igazgatási természetű hatósági ügyek.</w:t>
      </w:r>
    </w:p>
    <w:p w:rsidR="00DF1831" w:rsidRPr="00DD184B" w:rsidRDefault="005F5AF8" w:rsidP="00DD184B">
      <w:pPr>
        <w:ind w:firstLine="198"/>
        <w:jc w:val="both"/>
        <w:rPr>
          <w:rFonts w:ascii="Arial" w:hAnsi="Arial" w:cs="Arial"/>
          <w:sz w:val="22"/>
          <w:szCs w:val="22"/>
        </w:rPr>
      </w:pPr>
      <w:r>
        <w:rPr>
          <w:rFonts w:ascii="Arial" w:hAnsi="Arial" w:cs="Arial"/>
          <w:sz w:val="22"/>
          <w:szCs w:val="22"/>
        </w:rPr>
        <w:t>75</w:t>
      </w:r>
      <w:r w:rsidR="00DF1831" w:rsidRPr="00DD184B">
        <w:rPr>
          <w:rFonts w:ascii="Arial" w:hAnsi="Arial" w:cs="Arial"/>
          <w:sz w:val="22"/>
          <w:szCs w:val="22"/>
        </w:rPr>
        <w:t>. a polgármester személyi anyagának kezelésével</w:t>
      </w:r>
      <w:r w:rsidR="00DA356C">
        <w:rPr>
          <w:rFonts w:ascii="Arial" w:hAnsi="Arial" w:cs="Arial"/>
          <w:sz w:val="22"/>
          <w:szCs w:val="22"/>
        </w:rPr>
        <w:t>, szabadságának nyilvántartásával</w:t>
      </w:r>
      <w:r w:rsidR="00DF1831" w:rsidRPr="00DD184B">
        <w:rPr>
          <w:rFonts w:ascii="Arial" w:hAnsi="Arial" w:cs="Arial"/>
          <w:sz w:val="22"/>
          <w:szCs w:val="22"/>
        </w:rPr>
        <w:t xml:space="preserve"> kapcsolatos ügyek;</w:t>
      </w:r>
    </w:p>
    <w:p w:rsidR="00DF1831" w:rsidRPr="00DD184B" w:rsidRDefault="005F5AF8" w:rsidP="00DD184B">
      <w:pPr>
        <w:ind w:firstLine="198"/>
        <w:jc w:val="both"/>
        <w:rPr>
          <w:rFonts w:ascii="Arial" w:hAnsi="Arial" w:cs="Arial"/>
          <w:sz w:val="22"/>
          <w:szCs w:val="22"/>
        </w:rPr>
      </w:pPr>
      <w:r>
        <w:rPr>
          <w:rFonts w:ascii="Arial" w:hAnsi="Arial" w:cs="Arial"/>
          <w:sz w:val="22"/>
          <w:szCs w:val="22"/>
        </w:rPr>
        <w:t>76</w:t>
      </w:r>
      <w:r w:rsidR="00DF1831" w:rsidRPr="00DD184B">
        <w:rPr>
          <w:rFonts w:ascii="Arial" w:hAnsi="Arial" w:cs="Arial"/>
          <w:sz w:val="22"/>
          <w:szCs w:val="22"/>
        </w:rPr>
        <w:t xml:space="preserve">. </w:t>
      </w:r>
      <w:r w:rsidR="00DA356C">
        <w:rPr>
          <w:rFonts w:ascii="Arial" w:hAnsi="Arial" w:cs="Arial"/>
          <w:sz w:val="22"/>
          <w:szCs w:val="22"/>
        </w:rPr>
        <w:t>költségvetési s</w:t>
      </w:r>
      <w:r w:rsidR="003818AB">
        <w:rPr>
          <w:rFonts w:ascii="Arial" w:hAnsi="Arial" w:cs="Arial"/>
          <w:sz w:val="22"/>
          <w:szCs w:val="22"/>
        </w:rPr>
        <w:t xml:space="preserve">zerv vezetők, gazdálkodási szerv </w:t>
      </w:r>
      <w:r w:rsidR="00DA356C">
        <w:rPr>
          <w:rFonts w:ascii="Arial" w:hAnsi="Arial" w:cs="Arial"/>
          <w:sz w:val="22"/>
          <w:szCs w:val="22"/>
        </w:rPr>
        <w:t xml:space="preserve">vezetők </w:t>
      </w:r>
      <w:r w:rsidR="00DF1831" w:rsidRPr="00DD184B">
        <w:rPr>
          <w:rFonts w:ascii="Arial" w:hAnsi="Arial" w:cs="Arial"/>
          <w:sz w:val="22"/>
          <w:szCs w:val="22"/>
        </w:rPr>
        <w:t>személyzeti ügyintézésének egyes feladatai</w:t>
      </w:r>
    </w:p>
    <w:p w:rsidR="00DF1831" w:rsidRPr="00DD184B" w:rsidRDefault="005F5AF8" w:rsidP="00DD184B">
      <w:pPr>
        <w:ind w:firstLine="198"/>
        <w:jc w:val="both"/>
        <w:rPr>
          <w:rFonts w:ascii="Arial" w:hAnsi="Arial" w:cs="Arial"/>
          <w:sz w:val="22"/>
          <w:szCs w:val="22"/>
        </w:rPr>
      </w:pPr>
      <w:r>
        <w:rPr>
          <w:rFonts w:ascii="Arial" w:hAnsi="Arial" w:cs="Arial"/>
          <w:sz w:val="22"/>
          <w:szCs w:val="22"/>
        </w:rPr>
        <w:t>77</w:t>
      </w:r>
      <w:r w:rsidR="00DF1831" w:rsidRPr="00DD184B">
        <w:rPr>
          <w:rFonts w:ascii="Arial" w:hAnsi="Arial" w:cs="Arial"/>
          <w:sz w:val="22"/>
          <w:szCs w:val="22"/>
        </w:rPr>
        <w:t>. a köztisztviselők képzésével, továbbképzésével kapcsolatos ügyek;</w:t>
      </w:r>
    </w:p>
    <w:p w:rsidR="00DF1831" w:rsidRPr="00DD184B" w:rsidRDefault="005F5AF8" w:rsidP="00DD184B">
      <w:pPr>
        <w:ind w:firstLine="198"/>
        <w:jc w:val="both"/>
        <w:rPr>
          <w:rFonts w:ascii="Arial" w:hAnsi="Arial" w:cs="Arial"/>
          <w:sz w:val="22"/>
          <w:szCs w:val="22"/>
        </w:rPr>
      </w:pPr>
      <w:r>
        <w:rPr>
          <w:rFonts w:ascii="Arial" w:hAnsi="Arial" w:cs="Arial"/>
          <w:sz w:val="22"/>
          <w:szCs w:val="22"/>
        </w:rPr>
        <w:t>78</w:t>
      </w:r>
      <w:r w:rsidR="00DA356C">
        <w:rPr>
          <w:rFonts w:ascii="Arial" w:hAnsi="Arial" w:cs="Arial"/>
          <w:sz w:val="22"/>
          <w:szCs w:val="22"/>
        </w:rPr>
        <w:t>.</w:t>
      </w:r>
      <w:r w:rsidR="00DF1831" w:rsidRPr="00DD184B">
        <w:rPr>
          <w:rFonts w:ascii="Arial" w:hAnsi="Arial" w:cs="Arial"/>
          <w:sz w:val="22"/>
          <w:szCs w:val="22"/>
        </w:rPr>
        <w:t xml:space="preserve"> közszolgálati érdekegyeztetéssel kapcsolatos ügyek;</w:t>
      </w:r>
    </w:p>
    <w:p w:rsidR="00DF1831" w:rsidRDefault="005F5AF8" w:rsidP="00DD184B">
      <w:pPr>
        <w:ind w:firstLine="198"/>
        <w:jc w:val="both"/>
        <w:rPr>
          <w:rFonts w:ascii="Arial" w:hAnsi="Arial" w:cs="Arial"/>
          <w:sz w:val="22"/>
          <w:szCs w:val="22"/>
        </w:rPr>
      </w:pPr>
      <w:r>
        <w:rPr>
          <w:rFonts w:ascii="Arial" w:hAnsi="Arial" w:cs="Arial"/>
          <w:sz w:val="22"/>
          <w:szCs w:val="22"/>
        </w:rPr>
        <w:t>79</w:t>
      </w:r>
      <w:r w:rsidR="00DF1831" w:rsidRPr="00DD184B">
        <w:rPr>
          <w:rFonts w:ascii="Arial" w:hAnsi="Arial" w:cs="Arial"/>
          <w:sz w:val="22"/>
          <w:szCs w:val="22"/>
        </w:rPr>
        <w:t>. A társasház szerveinek, e szervek működésének törvényességi felügyeletének ellátása, az egyesülési jogról, a közhasznú jogállasról, valamint a civil szervezetek működéséről és támogatásáról szóló 2011. évi CLXXV. törvénynek a civil szervezetek feletti törvényességi ellenőrzés szabályai megfelelő alkalmazásával</w:t>
      </w:r>
    </w:p>
    <w:p w:rsidR="0031517E" w:rsidRDefault="005F5AF8" w:rsidP="00DD184B">
      <w:pPr>
        <w:ind w:firstLine="198"/>
        <w:jc w:val="both"/>
        <w:rPr>
          <w:rFonts w:ascii="Arial" w:hAnsi="Arial" w:cs="Arial"/>
          <w:sz w:val="22"/>
          <w:szCs w:val="22"/>
        </w:rPr>
      </w:pPr>
      <w:r>
        <w:rPr>
          <w:rFonts w:ascii="Arial" w:hAnsi="Arial" w:cs="Arial"/>
          <w:sz w:val="22"/>
          <w:szCs w:val="22"/>
        </w:rPr>
        <w:t>80</w:t>
      </w:r>
      <w:r w:rsidR="0031517E">
        <w:rPr>
          <w:rFonts w:ascii="Arial" w:hAnsi="Arial" w:cs="Arial"/>
          <w:sz w:val="22"/>
          <w:szCs w:val="22"/>
        </w:rPr>
        <w:t>. közreműködik a közbeszerzések, tervezések ügyeiben, elsősorban jogi feladatokat</w:t>
      </w:r>
      <w:r w:rsidR="003818AB">
        <w:rPr>
          <w:rFonts w:ascii="Arial" w:hAnsi="Arial" w:cs="Arial"/>
          <w:sz w:val="22"/>
          <w:szCs w:val="22"/>
        </w:rPr>
        <w:t>, jogi felülvizsgálatot ellátva,</w:t>
      </w:r>
    </w:p>
    <w:p w:rsidR="003818AB" w:rsidRPr="003818AB" w:rsidRDefault="005F5AF8" w:rsidP="00DD184B">
      <w:pPr>
        <w:ind w:firstLine="198"/>
        <w:jc w:val="both"/>
        <w:rPr>
          <w:rFonts w:ascii="Arial" w:hAnsi="Arial" w:cs="Arial"/>
          <w:sz w:val="22"/>
          <w:szCs w:val="22"/>
        </w:rPr>
      </w:pPr>
      <w:r>
        <w:rPr>
          <w:rFonts w:ascii="Arial" w:hAnsi="Arial" w:cs="Arial"/>
          <w:sz w:val="22"/>
          <w:szCs w:val="22"/>
        </w:rPr>
        <w:t>81</w:t>
      </w:r>
      <w:r w:rsidR="003818AB" w:rsidRPr="003818AB">
        <w:rPr>
          <w:rFonts w:ascii="Arial" w:hAnsi="Arial" w:cs="Arial"/>
          <w:sz w:val="22"/>
          <w:szCs w:val="22"/>
        </w:rPr>
        <w:t>. ellátja a lakások bérbeadásával, hasznosításával kapcsolatos ügyeket.</w:t>
      </w:r>
    </w:p>
    <w:p w:rsidR="0031517E" w:rsidRPr="00DD184B" w:rsidRDefault="0031517E" w:rsidP="00DD184B">
      <w:pPr>
        <w:ind w:firstLine="198"/>
        <w:jc w:val="both"/>
        <w:rPr>
          <w:rFonts w:ascii="Arial" w:hAnsi="Arial" w:cs="Arial"/>
          <w:sz w:val="22"/>
          <w:szCs w:val="22"/>
        </w:rPr>
      </w:pPr>
    </w:p>
    <w:p w:rsidR="0031517E" w:rsidRDefault="005F5AF8" w:rsidP="0031517E">
      <w:pPr>
        <w:jc w:val="center"/>
        <w:rPr>
          <w:rFonts w:ascii="Arial" w:hAnsi="Arial" w:cs="Arial"/>
          <w:b/>
          <w:iCs/>
          <w:sz w:val="22"/>
          <w:szCs w:val="22"/>
        </w:rPr>
      </w:pPr>
      <w:r>
        <w:rPr>
          <w:rFonts w:ascii="Arial" w:hAnsi="Arial" w:cs="Arial"/>
          <w:b/>
          <w:iCs/>
          <w:sz w:val="22"/>
          <w:szCs w:val="22"/>
        </w:rPr>
        <w:t>II</w:t>
      </w:r>
      <w:r w:rsidR="00DF1831" w:rsidRPr="0031517E">
        <w:rPr>
          <w:rFonts w:ascii="Arial" w:hAnsi="Arial" w:cs="Arial"/>
          <w:b/>
          <w:iCs/>
          <w:sz w:val="22"/>
          <w:szCs w:val="22"/>
        </w:rPr>
        <w:t xml:space="preserve">. </w:t>
      </w:r>
    </w:p>
    <w:p w:rsidR="00DF1831" w:rsidRDefault="003818AB" w:rsidP="0031517E">
      <w:pPr>
        <w:jc w:val="center"/>
        <w:rPr>
          <w:rFonts w:ascii="Arial" w:hAnsi="Arial" w:cs="Arial"/>
          <w:b/>
          <w:iCs/>
          <w:sz w:val="22"/>
          <w:szCs w:val="22"/>
        </w:rPr>
      </w:pPr>
      <w:r>
        <w:rPr>
          <w:rFonts w:ascii="Arial" w:hAnsi="Arial" w:cs="Arial"/>
          <w:b/>
          <w:iCs/>
          <w:sz w:val="22"/>
          <w:szCs w:val="22"/>
        </w:rPr>
        <w:t>Hatósági Osztály</w:t>
      </w:r>
    </w:p>
    <w:p w:rsidR="0031517E" w:rsidRPr="0031517E" w:rsidRDefault="0031517E" w:rsidP="0031517E">
      <w:pPr>
        <w:jc w:val="center"/>
        <w:rPr>
          <w:rFonts w:ascii="Arial" w:hAnsi="Arial" w:cs="Arial"/>
          <w:b/>
          <w:sz w:val="22"/>
          <w:szCs w:val="22"/>
        </w:rPr>
      </w:pPr>
    </w:p>
    <w:p w:rsidR="00DF1831" w:rsidRDefault="00DF1831" w:rsidP="00DD184B">
      <w:pPr>
        <w:ind w:firstLine="204"/>
        <w:jc w:val="both"/>
        <w:rPr>
          <w:rFonts w:ascii="Arial" w:hAnsi="Arial" w:cs="Arial"/>
          <w:sz w:val="22"/>
          <w:szCs w:val="22"/>
        </w:rPr>
      </w:pPr>
      <w:r w:rsidRPr="00DD184B">
        <w:rPr>
          <w:rFonts w:ascii="Arial" w:hAnsi="Arial" w:cs="Arial"/>
          <w:sz w:val="22"/>
          <w:szCs w:val="22"/>
        </w:rPr>
        <w:t>A Hatósági Osztály az önkormányza</w:t>
      </w:r>
      <w:r w:rsidR="003818AB">
        <w:rPr>
          <w:rFonts w:ascii="Arial" w:hAnsi="Arial" w:cs="Arial"/>
          <w:sz w:val="22"/>
          <w:szCs w:val="22"/>
        </w:rPr>
        <w:t xml:space="preserve">ti és a jegyzői </w:t>
      </w:r>
      <w:r w:rsidR="0031517E">
        <w:rPr>
          <w:rFonts w:ascii="Arial" w:hAnsi="Arial" w:cs="Arial"/>
          <w:sz w:val="22"/>
          <w:szCs w:val="22"/>
        </w:rPr>
        <w:t>feladat-ellátás</w:t>
      </w:r>
      <w:r w:rsidRPr="00DD184B">
        <w:rPr>
          <w:rFonts w:ascii="Arial" w:hAnsi="Arial" w:cs="Arial"/>
          <w:sz w:val="22"/>
          <w:szCs w:val="22"/>
        </w:rPr>
        <w:t xml:space="preserve"> területén alapvetően </w:t>
      </w:r>
      <w:r w:rsidR="003818AB">
        <w:rPr>
          <w:rFonts w:ascii="Arial" w:hAnsi="Arial" w:cs="Arial"/>
          <w:sz w:val="22"/>
          <w:szCs w:val="22"/>
        </w:rPr>
        <w:t xml:space="preserve">önkormányzati és államigazgatási </w:t>
      </w:r>
      <w:r w:rsidRPr="00DD184B">
        <w:rPr>
          <w:rFonts w:ascii="Arial" w:hAnsi="Arial" w:cs="Arial"/>
          <w:sz w:val="22"/>
          <w:szCs w:val="22"/>
        </w:rPr>
        <w:t xml:space="preserve">hatósági </w:t>
      </w:r>
      <w:r w:rsidR="003818AB">
        <w:rPr>
          <w:rFonts w:ascii="Arial" w:hAnsi="Arial" w:cs="Arial"/>
          <w:sz w:val="22"/>
          <w:szCs w:val="22"/>
        </w:rPr>
        <w:t>ügyek, szociális ügyfélfogadás, iratkezelés, önkormányzati adóhatósági feladatokat lát el.</w:t>
      </w:r>
    </w:p>
    <w:p w:rsidR="001D7DC0" w:rsidRPr="00DD184B" w:rsidRDefault="001D7DC0" w:rsidP="00DD184B">
      <w:pPr>
        <w:ind w:firstLine="204"/>
        <w:jc w:val="both"/>
        <w:rPr>
          <w:rFonts w:ascii="Arial" w:hAnsi="Arial" w:cs="Arial"/>
          <w:sz w:val="22"/>
          <w:szCs w:val="22"/>
        </w:rPr>
      </w:pPr>
    </w:p>
    <w:p w:rsidR="00A054D6" w:rsidRDefault="00A054D6" w:rsidP="00A054D6">
      <w:pPr>
        <w:jc w:val="both"/>
        <w:rPr>
          <w:rFonts w:ascii="Arial" w:hAnsi="Arial" w:cs="Arial"/>
          <w:sz w:val="22"/>
          <w:szCs w:val="22"/>
        </w:rPr>
      </w:pPr>
      <w:r>
        <w:rPr>
          <w:rFonts w:ascii="Arial" w:hAnsi="Arial" w:cs="Arial"/>
          <w:sz w:val="22"/>
          <w:szCs w:val="22"/>
        </w:rPr>
        <w:t xml:space="preserve">  1. postázás</w:t>
      </w:r>
    </w:p>
    <w:p w:rsidR="00DF1831" w:rsidRPr="00DD184B" w:rsidRDefault="00A054D6" w:rsidP="00DD184B">
      <w:pPr>
        <w:ind w:firstLine="198"/>
        <w:jc w:val="both"/>
        <w:rPr>
          <w:rFonts w:ascii="Arial" w:hAnsi="Arial" w:cs="Arial"/>
          <w:sz w:val="22"/>
          <w:szCs w:val="22"/>
        </w:rPr>
      </w:pPr>
      <w:r>
        <w:rPr>
          <w:rFonts w:ascii="Arial" w:hAnsi="Arial" w:cs="Arial"/>
          <w:sz w:val="22"/>
          <w:szCs w:val="22"/>
        </w:rPr>
        <w:t xml:space="preserve">2. </w:t>
      </w:r>
      <w:r w:rsidR="00DF1831" w:rsidRPr="00DD184B">
        <w:rPr>
          <w:rFonts w:ascii="Arial" w:hAnsi="Arial" w:cs="Arial"/>
          <w:sz w:val="22"/>
          <w:szCs w:val="22"/>
        </w:rPr>
        <w:t>iratkezelés feladatainak ellátása;</w:t>
      </w:r>
    </w:p>
    <w:p w:rsidR="00DF1831" w:rsidRPr="00DD184B" w:rsidRDefault="00A054D6" w:rsidP="00DD184B">
      <w:pPr>
        <w:ind w:firstLine="198"/>
        <w:jc w:val="both"/>
        <w:rPr>
          <w:rFonts w:ascii="Arial" w:hAnsi="Arial" w:cs="Arial"/>
          <w:sz w:val="22"/>
          <w:szCs w:val="22"/>
        </w:rPr>
      </w:pPr>
      <w:r>
        <w:rPr>
          <w:rFonts w:ascii="Arial" w:hAnsi="Arial" w:cs="Arial"/>
          <w:sz w:val="22"/>
          <w:szCs w:val="22"/>
        </w:rPr>
        <w:t>3.</w:t>
      </w:r>
      <w:r w:rsidR="00DF1831" w:rsidRPr="00DD184B">
        <w:rPr>
          <w:rFonts w:ascii="Arial" w:hAnsi="Arial" w:cs="Arial"/>
          <w:sz w:val="22"/>
          <w:szCs w:val="22"/>
        </w:rPr>
        <w:t xml:space="preserve"> belügyi ágazat más osztályhoz nem sorolt igazgatási feladatai;</w:t>
      </w:r>
    </w:p>
    <w:p w:rsidR="00DF1831" w:rsidRPr="00DD184B" w:rsidRDefault="00A054D6" w:rsidP="00DD184B">
      <w:pPr>
        <w:ind w:firstLine="198"/>
        <w:jc w:val="both"/>
        <w:rPr>
          <w:rFonts w:ascii="Arial" w:hAnsi="Arial" w:cs="Arial"/>
          <w:sz w:val="22"/>
          <w:szCs w:val="22"/>
        </w:rPr>
      </w:pPr>
      <w:r>
        <w:rPr>
          <w:rFonts w:ascii="Arial" w:hAnsi="Arial" w:cs="Arial"/>
          <w:sz w:val="22"/>
          <w:szCs w:val="22"/>
        </w:rPr>
        <w:t xml:space="preserve">4. </w:t>
      </w:r>
      <w:r w:rsidR="00DF1831" w:rsidRPr="00DD184B">
        <w:rPr>
          <w:rFonts w:ascii="Arial" w:hAnsi="Arial" w:cs="Arial"/>
          <w:sz w:val="22"/>
          <w:szCs w:val="22"/>
        </w:rPr>
        <w:t>tűzvédelmi feladat- és hatáskör,</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5. anyakönyvi igazgatás;</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6. a polgárok személyi adatainak és lakcímének nyilvántartásával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7. polgári védelemmel kapcsolatos feladatok együt</w:t>
      </w:r>
      <w:r w:rsidR="00A054D6">
        <w:rPr>
          <w:rFonts w:ascii="Arial" w:hAnsi="Arial" w:cs="Arial"/>
          <w:sz w:val="22"/>
          <w:szCs w:val="22"/>
        </w:rPr>
        <w:t>tműködésben a Városfejlesztési O</w:t>
      </w:r>
      <w:r w:rsidRPr="00DD184B">
        <w:rPr>
          <w:rFonts w:ascii="Arial" w:hAnsi="Arial" w:cs="Arial"/>
          <w:sz w:val="22"/>
          <w:szCs w:val="22"/>
        </w:rPr>
        <w:t>sztállyal;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8. szervezett bűnözéssel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9. népszámlálással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10. társadalombiztosítási ellátással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11. egészségügyi ellátással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12. egészségügyi, szociális, gyermek- és ifjúságvédelmi információs rendszer ügye;</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lastRenderedPageBreak/>
        <w:t>13. nem üzleti célú közösségi, szabadidős szálláshely-szolgáltatással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14. birtokháborítási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15. talált tárgy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16. hagyatéki eljárással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17. szakfordítói és tolmácsigazolvánnyal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18. ipari és kereskedelmi (üzlet működési) igazgatási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19. a foglalkoztatás elősegítésével és a munkanélküliek ellátásával kapcsolatos ügyek;</w:t>
      </w:r>
    </w:p>
    <w:p w:rsidR="00DF1831" w:rsidRPr="00EE327E" w:rsidRDefault="00DF1831" w:rsidP="00EE327E">
      <w:pPr>
        <w:ind w:firstLine="198"/>
        <w:jc w:val="both"/>
        <w:rPr>
          <w:rFonts w:ascii="Arial" w:hAnsi="Arial" w:cs="Arial"/>
          <w:sz w:val="22"/>
          <w:szCs w:val="22"/>
        </w:rPr>
      </w:pPr>
      <w:r w:rsidRPr="00EE327E">
        <w:rPr>
          <w:rFonts w:ascii="Arial" w:hAnsi="Arial" w:cs="Arial"/>
          <w:sz w:val="22"/>
          <w:szCs w:val="22"/>
        </w:rPr>
        <w:t xml:space="preserve">20. </w:t>
      </w:r>
      <w:r w:rsidR="003818AB" w:rsidRPr="00EE327E">
        <w:rPr>
          <w:rFonts w:ascii="Arial" w:hAnsi="Arial" w:cs="Arial"/>
          <w:sz w:val="22"/>
          <w:szCs w:val="22"/>
        </w:rPr>
        <w:t>ellátja szerencsejáték engedélyezéshez</w:t>
      </w:r>
      <w:r w:rsidR="00EE327E" w:rsidRPr="00EE327E">
        <w:rPr>
          <w:rFonts w:ascii="Arial" w:hAnsi="Arial" w:cs="Arial"/>
          <w:sz w:val="22"/>
          <w:szCs w:val="22"/>
        </w:rPr>
        <w:t xml:space="preserve"> kapcsolatos feladatokat;</w:t>
      </w:r>
      <w:r w:rsidR="00A054D6" w:rsidRPr="00EE327E">
        <w:rPr>
          <w:rFonts w:ascii="Arial" w:hAnsi="Arial" w:cs="Arial"/>
          <w:sz w:val="22"/>
          <w:szCs w:val="22"/>
        </w:rPr>
        <w:t xml:space="preserve"> </w:t>
      </w:r>
    </w:p>
    <w:p w:rsidR="00DF1831" w:rsidRPr="00DD184B" w:rsidRDefault="00DF1831" w:rsidP="00A054D6">
      <w:pPr>
        <w:ind w:left="198"/>
        <w:jc w:val="both"/>
        <w:rPr>
          <w:rFonts w:ascii="Arial" w:hAnsi="Arial" w:cs="Arial"/>
          <w:sz w:val="22"/>
          <w:szCs w:val="22"/>
        </w:rPr>
      </w:pPr>
      <w:r w:rsidRPr="00DD184B">
        <w:rPr>
          <w:rFonts w:ascii="Arial" w:hAnsi="Arial" w:cs="Arial"/>
          <w:sz w:val="22"/>
          <w:szCs w:val="22"/>
        </w:rPr>
        <w:t>21. szociális igazgatás ügyei, valamint az egyes szociális ellátásokkal kapcsolatos feladat és hatáskörök előkészítése, jegyzői szociális igazgatási ügyek, a vonatkozó nyilvántartások kezelése;</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22. közreműködik szociális körülmények feltárásával az adómérséklési ügyekben;</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23. vakok járadékával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24. lakásvásárlás kamattámogatási ügyei;</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25. adósságcsökkentési támogatási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26. ellátja az adó és illetékhatósági tevékenységgel kapcsolatos feladat- és hatásköröket;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27. ellátja a helyi adókkal kapcsolatos feladatokat;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28. adó- és értékbizonyítvány ügyek;</w:t>
      </w:r>
    </w:p>
    <w:p w:rsidR="00DF1831" w:rsidRPr="00DD184B" w:rsidRDefault="00EE327E" w:rsidP="00DD184B">
      <w:pPr>
        <w:ind w:firstLine="198"/>
        <w:jc w:val="both"/>
        <w:rPr>
          <w:rFonts w:ascii="Arial" w:hAnsi="Arial" w:cs="Arial"/>
          <w:sz w:val="22"/>
          <w:szCs w:val="22"/>
        </w:rPr>
      </w:pPr>
      <w:r>
        <w:rPr>
          <w:rFonts w:ascii="Arial" w:hAnsi="Arial" w:cs="Arial"/>
          <w:sz w:val="22"/>
          <w:szCs w:val="22"/>
        </w:rPr>
        <w:t>29. adóellenőrzési ügyek, kiemelten az idegenforgalmi adó ellenőrzésre, az idegenforgalmi adóbevételek növelése érdekében;</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30. együttműködés az állami adóhatósággal;</w:t>
      </w:r>
    </w:p>
    <w:p w:rsidR="00DF1831" w:rsidRPr="00DD184B" w:rsidRDefault="00DF1831" w:rsidP="00A054D6">
      <w:pPr>
        <w:ind w:left="142" w:firstLine="56"/>
        <w:jc w:val="both"/>
        <w:rPr>
          <w:rFonts w:ascii="Arial" w:hAnsi="Arial" w:cs="Arial"/>
          <w:sz w:val="22"/>
          <w:szCs w:val="22"/>
        </w:rPr>
      </w:pPr>
      <w:r w:rsidRPr="00DD184B">
        <w:rPr>
          <w:rFonts w:ascii="Arial" w:hAnsi="Arial" w:cs="Arial"/>
          <w:sz w:val="22"/>
          <w:szCs w:val="22"/>
        </w:rPr>
        <w:t>31. elkészíti a helyi adó és adóztatási és kapcsolód</w:t>
      </w:r>
      <w:r w:rsidR="00A054D6">
        <w:rPr>
          <w:rFonts w:ascii="Arial" w:hAnsi="Arial" w:cs="Arial"/>
          <w:sz w:val="22"/>
          <w:szCs w:val="22"/>
        </w:rPr>
        <w:t>ó tárgyú rendeletek tervezeteit, beszámolót</w:t>
      </w:r>
      <w:r w:rsidR="00EE327E">
        <w:rPr>
          <w:rFonts w:ascii="Arial" w:hAnsi="Arial" w:cs="Arial"/>
          <w:sz w:val="22"/>
          <w:szCs w:val="22"/>
        </w:rPr>
        <w:t xml:space="preserve"> </w:t>
      </w:r>
      <w:r w:rsidR="00A054D6">
        <w:rPr>
          <w:rFonts w:ascii="Arial" w:hAnsi="Arial" w:cs="Arial"/>
          <w:sz w:val="22"/>
          <w:szCs w:val="22"/>
        </w:rPr>
        <w:t>az önkormányzati adóhatóság adóigazgatási munkájáról;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 xml:space="preserve">32. közadók módjára történő </w:t>
      </w:r>
      <w:r w:rsidR="00EE327E">
        <w:rPr>
          <w:rFonts w:ascii="Arial" w:hAnsi="Arial" w:cs="Arial"/>
          <w:sz w:val="22"/>
          <w:szCs w:val="22"/>
        </w:rPr>
        <w:t>és adótartozások behajtási ügyeinek vitele</w:t>
      </w:r>
      <w:r w:rsidRPr="00DD184B">
        <w:rPr>
          <w:rFonts w:ascii="Arial" w:hAnsi="Arial" w:cs="Arial"/>
          <w:sz w:val="22"/>
          <w:szCs w:val="22"/>
        </w:rPr>
        <w: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33. adóhatósági nyilvántartások vezetése és kezelése;</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34. adó-erőképesség számítási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35. adóztatási koncepciók előterjesztések kidolgozása;</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36. adóbeszedési számlák kezelése;</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37. idegenforgalmi adó állami támogatás ügyintézése;</w:t>
      </w:r>
    </w:p>
    <w:p w:rsidR="00DF1831" w:rsidRPr="00DD184B" w:rsidRDefault="002F54F0" w:rsidP="00DD184B">
      <w:pPr>
        <w:ind w:firstLine="198"/>
        <w:jc w:val="both"/>
        <w:rPr>
          <w:rFonts w:ascii="Arial" w:hAnsi="Arial" w:cs="Arial"/>
          <w:sz w:val="22"/>
          <w:szCs w:val="22"/>
        </w:rPr>
      </w:pPr>
      <w:r>
        <w:rPr>
          <w:rFonts w:ascii="Arial" w:hAnsi="Arial" w:cs="Arial"/>
          <w:sz w:val="22"/>
          <w:szCs w:val="22"/>
        </w:rPr>
        <w:t xml:space="preserve">38. </w:t>
      </w:r>
      <w:r w:rsidR="00DF1831" w:rsidRPr="00DD184B">
        <w:rPr>
          <w:rFonts w:ascii="Arial" w:hAnsi="Arial" w:cs="Arial"/>
          <w:sz w:val="22"/>
          <w:szCs w:val="22"/>
        </w:rPr>
        <w:t>adó és bevétel megosztási ügy</w:t>
      </w:r>
      <w:r>
        <w:rPr>
          <w:rFonts w:ascii="Arial" w:hAnsi="Arial" w:cs="Arial"/>
          <w:sz w:val="22"/>
          <w:szCs w:val="22"/>
        </w:rPr>
        <w:t>ek</w:t>
      </w:r>
      <w:r w:rsidR="00DF1831" w:rsidRPr="00DD184B">
        <w:rPr>
          <w:rFonts w:ascii="Arial" w:hAnsi="Arial" w:cs="Arial"/>
          <w:sz w:val="22"/>
          <w:szCs w:val="22"/>
        </w:rPr>
        <w:t xml:space="preserve"> intézése;</w:t>
      </w:r>
    </w:p>
    <w:p w:rsidR="00DF1831" w:rsidRPr="00DD184B" w:rsidRDefault="002F54F0" w:rsidP="00DD184B">
      <w:pPr>
        <w:ind w:firstLine="198"/>
        <w:jc w:val="both"/>
        <w:rPr>
          <w:rFonts w:ascii="Arial" w:hAnsi="Arial" w:cs="Arial"/>
          <w:sz w:val="22"/>
          <w:szCs w:val="22"/>
        </w:rPr>
      </w:pPr>
      <w:r>
        <w:rPr>
          <w:rFonts w:ascii="Arial" w:hAnsi="Arial" w:cs="Arial"/>
          <w:sz w:val="22"/>
          <w:szCs w:val="22"/>
        </w:rPr>
        <w:t>39</w:t>
      </w:r>
      <w:r w:rsidR="00DF1831" w:rsidRPr="00DD184B">
        <w:rPr>
          <w:rFonts w:ascii="Arial" w:hAnsi="Arial" w:cs="Arial"/>
          <w:sz w:val="22"/>
          <w:szCs w:val="22"/>
        </w:rPr>
        <w:t>. működteti a szakinformatikai a</w:t>
      </w:r>
      <w:r>
        <w:rPr>
          <w:rFonts w:ascii="Arial" w:hAnsi="Arial" w:cs="Arial"/>
          <w:sz w:val="22"/>
          <w:szCs w:val="22"/>
        </w:rPr>
        <w:t>lkalmazásokat és az Organ Irkát;</w:t>
      </w:r>
    </w:p>
    <w:p w:rsidR="00DF1831" w:rsidRDefault="00DF1831" w:rsidP="00DD184B">
      <w:pPr>
        <w:ind w:firstLine="198"/>
        <w:jc w:val="both"/>
        <w:rPr>
          <w:rFonts w:ascii="Arial" w:hAnsi="Arial" w:cs="Arial"/>
          <w:sz w:val="22"/>
          <w:szCs w:val="22"/>
        </w:rPr>
      </w:pPr>
      <w:r w:rsidRPr="00DD184B">
        <w:rPr>
          <w:rFonts w:ascii="Arial" w:hAnsi="Arial" w:cs="Arial"/>
          <w:sz w:val="22"/>
          <w:szCs w:val="22"/>
        </w:rPr>
        <w:t>4</w:t>
      </w:r>
      <w:r w:rsidR="002F54F0">
        <w:rPr>
          <w:rFonts w:ascii="Arial" w:hAnsi="Arial" w:cs="Arial"/>
          <w:sz w:val="22"/>
          <w:szCs w:val="22"/>
        </w:rPr>
        <w:t>0</w:t>
      </w:r>
      <w:r w:rsidRPr="00DD184B">
        <w:rPr>
          <w:rFonts w:ascii="Arial" w:hAnsi="Arial" w:cs="Arial"/>
          <w:sz w:val="22"/>
          <w:szCs w:val="22"/>
        </w:rPr>
        <w:t>. közösségi együttélés alapvető szabályainak elmulasztása, megszegése miatti eljárás lefolytatása és</w:t>
      </w:r>
      <w:r w:rsidR="002F54F0">
        <w:rPr>
          <w:rFonts w:ascii="Arial" w:hAnsi="Arial" w:cs="Arial"/>
          <w:sz w:val="22"/>
          <w:szCs w:val="22"/>
        </w:rPr>
        <w:t xml:space="preserve"> közigazgatási bírság kiszabása;</w:t>
      </w:r>
    </w:p>
    <w:p w:rsidR="002F54F0" w:rsidRDefault="002F54F0" w:rsidP="00DD184B">
      <w:pPr>
        <w:ind w:firstLine="198"/>
        <w:jc w:val="both"/>
        <w:rPr>
          <w:rFonts w:ascii="Arial" w:hAnsi="Arial" w:cs="Arial"/>
          <w:sz w:val="22"/>
          <w:szCs w:val="22"/>
        </w:rPr>
      </w:pPr>
      <w:r>
        <w:rPr>
          <w:rFonts w:ascii="Arial" w:hAnsi="Arial" w:cs="Arial"/>
          <w:sz w:val="22"/>
          <w:szCs w:val="22"/>
        </w:rPr>
        <w:t>41. térítési díjakkal kapcsolatos ügyek;</w:t>
      </w:r>
    </w:p>
    <w:p w:rsidR="00EE327E" w:rsidRPr="00EE327E" w:rsidRDefault="00F45D70" w:rsidP="00DD184B">
      <w:pPr>
        <w:ind w:firstLine="198"/>
        <w:jc w:val="both"/>
        <w:rPr>
          <w:rFonts w:ascii="Arial" w:hAnsi="Arial" w:cs="Arial"/>
          <w:sz w:val="22"/>
          <w:szCs w:val="22"/>
        </w:rPr>
      </w:pPr>
      <w:r w:rsidRPr="00EE327E">
        <w:rPr>
          <w:rFonts w:ascii="Arial" w:hAnsi="Arial" w:cs="Arial"/>
          <w:sz w:val="22"/>
          <w:szCs w:val="22"/>
        </w:rPr>
        <w:t>42. előkészíti a közterület elnevezé</w:t>
      </w:r>
      <w:r w:rsidR="00EE327E" w:rsidRPr="00EE327E">
        <w:rPr>
          <w:rFonts w:ascii="Arial" w:hAnsi="Arial" w:cs="Arial"/>
          <w:sz w:val="22"/>
          <w:szCs w:val="22"/>
        </w:rPr>
        <w:t>si, emlékmű állítási döntéseket;</w:t>
      </w:r>
    </w:p>
    <w:p w:rsidR="00EE327E" w:rsidRDefault="00EE327E" w:rsidP="00EE327E">
      <w:pPr>
        <w:ind w:firstLine="198"/>
        <w:jc w:val="both"/>
        <w:rPr>
          <w:rFonts w:ascii="Arial" w:hAnsi="Arial" w:cs="Arial"/>
          <w:sz w:val="22"/>
          <w:szCs w:val="22"/>
        </w:rPr>
      </w:pPr>
      <w:r w:rsidRPr="00EE327E">
        <w:rPr>
          <w:rFonts w:ascii="Arial" w:hAnsi="Arial" w:cs="Arial"/>
          <w:sz w:val="22"/>
          <w:szCs w:val="22"/>
        </w:rPr>
        <w:t>43. je</w:t>
      </w:r>
      <w:r>
        <w:rPr>
          <w:rFonts w:ascii="Arial" w:hAnsi="Arial" w:cs="Arial"/>
          <w:sz w:val="22"/>
          <w:szCs w:val="22"/>
        </w:rPr>
        <w:t>gyzői gyámhatósági ügyek vitele;</w:t>
      </w:r>
    </w:p>
    <w:p w:rsidR="00EE327E" w:rsidRDefault="00EE327E" w:rsidP="00EE327E">
      <w:pPr>
        <w:ind w:firstLine="198"/>
        <w:jc w:val="both"/>
        <w:rPr>
          <w:rFonts w:ascii="Arial" w:hAnsi="Arial" w:cs="Arial"/>
          <w:sz w:val="22"/>
          <w:szCs w:val="22"/>
        </w:rPr>
      </w:pPr>
      <w:r>
        <w:rPr>
          <w:rFonts w:ascii="Arial" w:hAnsi="Arial" w:cs="Arial"/>
          <w:sz w:val="22"/>
          <w:szCs w:val="22"/>
        </w:rPr>
        <w:t xml:space="preserve">44. </w:t>
      </w:r>
      <w:r w:rsidR="005A31DE">
        <w:rPr>
          <w:rFonts w:ascii="Arial" w:hAnsi="Arial" w:cs="Arial"/>
          <w:sz w:val="22"/>
          <w:szCs w:val="22"/>
        </w:rPr>
        <w:t>mű</w:t>
      </w:r>
      <w:r w:rsidRPr="00DD184B">
        <w:rPr>
          <w:rFonts w:ascii="Arial" w:hAnsi="Arial" w:cs="Arial"/>
          <w:sz w:val="22"/>
          <w:szCs w:val="22"/>
        </w:rPr>
        <w:t>köd</w:t>
      </w:r>
      <w:r w:rsidR="005A31DE">
        <w:rPr>
          <w:rFonts w:ascii="Arial" w:hAnsi="Arial" w:cs="Arial"/>
          <w:sz w:val="22"/>
          <w:szCs w:val="22"/>
        </w:rPr>
        <w:t>teti,</w:t>
      </w:r>
      <w:r w:rsidRPr="00DD184B">
        <w:rPr>
          <w:rFonts w:ascii="Arial" w:hAnsi="Arial" w:cs="Arial"/>
          <w:sz w:val="22"/>
          <w:szCs w:val="22"/>
        </w:rPr>
        <w:t xml:space="preserve"> a</w:t>
      </w:r>
      <w:r>
        <w:rPr>
          <w:rFonts w:ascii="Arial" w:hAnsi="Arial" w:cs="Arial"/>
          <w:sz w:val="22"/>
          <w:szCs w:val="22"/>
        </w:rPr>
        <w:t>z önkormányzati adóhatósági rendszereket alkalmazza az önkormányzati ASP ADO modulját.</w:t>
      </w:r>
    </w:p>
    <w:p w:rsidR="005F00A4" w:rsidRDefault="005F00A4" w:rsidP="00141D64">
      <w:pPr>
        <w:rPr>
          <w:rFonts w:ascii="Arial" w:hAnsi="Arial" w:cs="Arial"/>
          <w:b/>
          <w:iCs/>
          <w:sz w:val="22"/>
          <w:szCs w:val="22"/>
        </w:rPr>
      </w:pPr>
    </w:p>
    <w:p w:rsidR="005F00A4" w:rsidRDefault="005F00A4" w:rsidP="001D7DC0">
      <w:pPr>
        <w:ind w:firstLine="198"/>
        <w:jc w:val="center"/>
        <w:rPr>
          <w:rFonts w:ascii="Arial" w:hAnsi="Arial" w:cs="Arial"/>
          <w:b/>
          <w:iCs/>
          <w:sz w:val="22"/>
          <w:szCs w:val="22"/>
        </w:rPr>
      </w:pPr>
    </w:p>
    <w:p w:rsidR="008242B2" w:rsidRDefault="00141D64" w:rsidP="001D7DC0">
      <w:pPr>
        <w:ind w:firstLine="198"/>
        <w:jc w:val="center"/>
        <w:rPr>
          <w:rFonts w:ascii="Arial" w:hAnsi="Arial" w:cs="Arial"/>
          <w:b/>
          <w:iCs/>
          <w:sz w:val="22"/>
          <w:szCs w:val="22"/>
        </w:rPr>
      </w:pPr>
      <w:r>
        <w:rPr>
          <w:rFonts w:ascii="Arial" w:hAnsi="Arial" w:cs="Arial"/>
          <w:b/>
          <w:iCs/>
          <w:sz w:val="22"/>
          <w:szCs w:val="22"/>
        </w:rPr>
        <w:t>III</w:t>
      </w:r>
      <w:r w:rsidR="00DF1831" w:rsidRPr="008242B2">
        <w:rPr>
          <w:rFonts w:ascii="Arial" w:hAnsi="Arial" w:cs="Arial"/>
          <w:b/>
          <w:iCs/>
          <w:sz w:val="22"/>
          <w:szCs w:val="22"/>
        </w:rPr>
        <w:t>.</w:t>
      </w:r>
    </w:p>
    <w:p w:rsidR="00DF1831" w:rsidRDefault="00EE327E" w:rsidP="008242B2">
      <w:pPr>
        <w:jc w:val="center"/>
        <w:rPr>
          <w:rFonts w:ascii="Arial" w:hAnsi="Arial" w:cs="Arial"/>
          <w:b/>
          <w:iCs/>
          <w:sz w:val="22"/>
          <w:szCs w:val="22"/>
        </w:rPr>
      </w:pPr>
      <w:r>
        <w:rPr>
          <w:rFonts w:ascii="Arial" w:hAnsi="Arial" w:cs="Arial"/>
          <w:b/>
          <w:iCs/>
          <w:sz w:val="22"/>
          <w:szCs w:val="22"/>
        </w:rPr>
        <w:t>Közgazdasági Osztály</w:t>
      </w:r>
    </w:p>
    <w:p w:rsidR="008242B2" w:rsidRPr="008242B2" w:rsidRDefault="008242B2" w:rsidP="008242B2">
      <w:pPr>
        <w:jc w:val="center"/>
        <w:rPr>
          <w:rFonts w:ascii="Arial" w:hAnsi="Arial" w:cs="Arial"/>
          <w:b/>
          <w:sz w:val="22"/>
          <w:szCs w:val="22"/>
        </w:rPr>
      </w:pPr>
    </w:p>
    <w:p w:rsidR="00DF1831" w:rsidRDefault="00EE327E" w:rsidP="00DD184B">
      <w:pPr>
        <w:ind w:firstLine="204"/>
        <w:jc w:val="both"/>
        <w:rPr>
          <w:rFonts w:ascii="Arial" w:hAnsi="Arial" w:cs="Arial"/>
          <w:sz w:val="22"/>
          <w:szCs w:val="22"/>
        </w:rPr>
      </w:pPr>
      <w:r>
        <w:rPr>
          <w:rFonts w:ascii="Arial" w:hAnsi="Arial" w:cs="Arial"/>
          <w:sz w:val="22"/>
          <w:szCs w:val="22"/>
        </w:rPr>
        <w:t xml:space="preserve">A Közgazdasági Osztály </w:t>
      </w:r>
      <w:r w:rsidR="00DF1831" w:rsidRPr="00DD184B">
        <w:rPr>
          <w:rFonts w:ascii="Arial" w:hAnsi="Arial" w:cs="Arial"/>
          <w:sz w:val="22"/>
          <w:szCs w:val="22"/>
        </w:rPr>
        <w:t>feladata a</w:t>
      </w:r>
      <w:r>
        <w:rPr>
          <w:rFonts w:ascii="Arial" w:hAnsi="Arial" w:cs="Arial"/>
          <w:sz w:val="22"/>
          <w:szCs w:val="22"/>
        </w:rPr>
        <w:t xml:space="preserve"> gazdasági szervezeti feladatok ellátása,</w:t>
      </w:r>
      <w:r w:rsidR="00DF1831" w:rsidRPr="00DD184B">
        <w:rPr>
          <w:rFonts w:ascii="Arial" w:hAnsi="Arial" w:cs="Arial"/>
          <w:sz w:val="22"/>
          <w:szCs w:val="22"/>
        </w:rPr>
        <w:t xml:space="preserve"> gazdasági és pénzügyi tervezési, valamint végrehajtási, vagyonkezelési </w:t>
      </w:r>
      <w:r w:rsidR="001F28F8">
        <w:rPr>
          <w:rFonts w:ascii="Arial" w:hAnsi="Arial" w:cs="Arial"/>
          <w:sz w:val="22"/>
          <w:szCs w:val="22"/>
        </w:rPr>
        <w:t>feladatainak ellátása, az önkormányzat</w:t>
      </w:r>
      <w:r w:rsidR="00DF1831" w:rsidRPr="00DD184B">
        <w:rPr>
          <w:rFonts w:ascii="Arial" w:hAnsi="Arial" w:cs="Arial"/>
          <w:sz w:val="22"/>
          <w:szCs w:val="22"/>
        </w:rPr>
        <w:t xml:space="preserve"> </w:t>
      </w:r>
      <w:r w:rsidR="001F28F8">
        <w:rPr>
          <w:rFonts w:ascii="Arial" w:hAnsi="Arial" w:cs="Arial"/>
          <w:sz w:val="22"/>
          <w:szCs w:val="22"/>
        </w:rPr>
        <w:t>gazdálkodó szerveinek</w:t>
      </w:r>
      <w:r>
        <w:rPr>
          <w:rFonts w:ascii="Arial" w:hAnsi="Arial" w:cs="Arial"/>
          <w:sz w:val="22"/>
          <w:szCs w:val="22"/>
        </w:rPr>
        <w:t xml:space="preserve"> gazdasági felügyelete.</w:t>
      </w:r>
    </w:p>
    <w:p w:rsidR="00241260" w:rsidRPr="00DD184B" w:rsidRDefault="00241260" w:rsidP="00DD184B">
      <w:pPr>
        <w:ind w:firstLine="204"/>
        <w:jc w:val="both"/>
        <w:rPr>
          <w:rFonts w:ascii="Arial" w:hAnsi="Arial" w:cs="Arial"/>
          <w:sz w:val="22"/>
          <w:szCs w:val="22"/>
        </w:rPr>
      </w:pP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 ellátja az önkormányzat és a hivatal gazdasági szervezeti feladatait;</w:t>
      </w:r>
    </w:p>
    <w:p w:rsidR="00DF1831" w:rsidRDefault="00DF1831" w:rsidP="00DD184B">
      <w:pPr>
        <w:ind w:firstLine="198"/>
        <w:jc w:val="both"/>
        <w:rPr>
          <w:rFonts w:ascii="Arial" w:hAnsi="Arial" w:cs="Arial"/>
          <w:sz w:val="22"/>
          <w:szCs w:val="22"/>
        </w:rPr>
      </w:pPr>
      <w:r w:rsidRPr="00DD184B">
        <w:rPr>
          <w:rFonts w:ascii="Arial" w:hAnsi="Arial" w:cs="Arial"/>
          <w:sz w:val="22"/>
          <w:szCs w:val="22"/>
        </w:rPr>
        <w:t>2. a költségvetéssel kapcsolatos jegyzői feladat-és hatáskörök;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 elkészíti a gazdasági program, költségvetési koncepció, költségvetési rendelet és kapcsolódó rendeletek tervezeteit, lefolytatja szükséges egyeztetéseket;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lastRenderedPageBreak/>
        <w:t>4. információt szolgáltat az elfogadott költségvetésről;</w:t>
      </w:r>
    </w:p>
    <w:p w:rsidR="00DF1831" w:rsidRDefault="00DF1831" w:rsidP="00DD184B">
      <w:pPr>
        <w:ind w:firstLine="198"/>
        <w:jc w:val="both"/>
        <w:rPr>
          <w:rFonts w:ascii="Arial" w:hAnsi="Arial" w:cs="Arial"/>
          <w:sz w:val="22"/>
          <w:szCs w:val="22"/>
        </w:rPr>
      </w:pPr>
      <w:r w:rsidRPr="00DD184B">
        <w:rPr>
          <w:rFonts w:ascii="Arial" w:hAnsi="Arial" w:cs="Arial"/>
          <w:sz w:val="22"/>
          <w:szCs w:val="22"/>
        </w:rPr>
        <w:t>5. kialakítja a polgármesteri hivatal, valamint intézményei számviteli rendjét;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6. szolgáltatja az államháztartási havi, féléves, éves információkat, elkészíti a féléves és háromnegyed éves beszámolót;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7. ellátja a költségvetési szervek pénzügyi-és gazdasági ellenőrzését;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8. gondoskodik a költségvetési szervek pénzellátásáról;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9. elkészíti az éves zárszámadás tervezetét;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10. végzi az állami támogatások leigényléséve</w:t>
      </w:r>
      <w:r w:rsidR="00195D93">
        <w:rPr>
          <w:rFonts w:ascii="Arial" w:hAnsi="Arial" w:cs="Arial"/>
          <w:sz w:val="22"/>
          <w:szCs w:val="22"/>
        </w:rPr>
        <w:t>l, a leigénylések felülvizsgálatával</w:t>
      </w:r>
      <w:r w:rsidRPr="00DD184B">
        <w:rPr>
          <w:rFonts w:ascii="Arial" w:hAnsi="Arial" w:cs="Arial"/>
          <w:sz w:val="22"/>
          <w:szCs w:val="22"/>
        </w:rPr>
        <w:t xml:space="preserve"> kapcsolatos feladatokat, elszámol a normatív költségvetési hozzájárulásokkal;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11. nyilvántartja az önkormányza</w:t>
      </w:r>
      <w:r w:rsidR="00195D93">
        <w:rPr>
          <w:rFonts w:ascii="Arial" w:hAnsi="Arial" w:cs="Arial"/>
          <w:sz w:val="22"/>
          <w:szCs w:val="22"/>
        </w:rPr>
        <w:t>t vagyonát és annak változásait, vezeti a vagyonkatasztert, gondoskodik annak hatályosításáról;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12. az önkormányzat működéséről, vagyoni és pénzügyi helyzetéről beszámolót készít;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13. gondoskodik a pénzforgalmi szemléletű nyilvántartás vezetéséről;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14. elkészíti a pénzügyi és gazdálkodási szabályzatok tervezeteit és gondoskodik és felelős azok hatályos állapotban tartásáért a szükséges módosítások előkészítéséért;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15. gondoskodik az önkormányzat statisztikai adatszolgáltatásairól;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16. megnyitja, megszűnteti az önkormányzat bankszámláit;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17. bevételi javaslatokat és takarékossági javaslatokat dolgoz ki a gazdálkodáshoz;</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 xml:space="preserve">18. felügyeli és vezeti, végzi gazdálkodási-takarékossági, racionalizálási célú </w:t>
      </w:r>
      <w:r w:rsidR="0077584F">
        <w:rPr>
          <w:rFonts w:ascii="Arial" w:hAnsi="Arial" w:cs="Arial"/>
          <w:sz w:val="22"/>
          <w:szCs w:val="22"/>
        </w:rPr>
        <w:t>költségvetési szervek</w:t>
      </w:r>
      <w:r w:rsidRPr="00DD184B">
        <w:rPr>
          <w:rFonts w:ascii="Arial" w:hAnsi="Arial" w:cs="Arial"/>
          <w:sz w:val="22"/>
          <w:szCs w:val="22"/>
        </w:rPr>
        <w:t xml:space="preserve"> átszervezés</w:t>
      </w:r>
      <w:r w:rsidR="0077584F">
        <w:rPr>
          <w:rFonts w:ascii="Arial" w:hAnsi="Arial" w:cs="Arial"/>
          <w:sz w:val="22"/>
          <w:szCs w:val="22"/>
        </w:rPr>
        <w:t>ének</w:t>
      </w:r>
      <w:r w:rsidRPr="00DD184B">
        <w:rPr>
          <w:rFonts w:ascii="Arial" w:hAnsi="Arial" w:cs="Arial"/>
          <w:sz w:val="22"/>
          <w:szCs w:val="22"/>
        </w:rPr>
        <w:t xml:space="preserve"> ügyeit;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19. intézmény, gazdasági társaság, gazdálkodó szervezet alapításához annak fenntarthatóságának elemzéseit elkészíti;</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20. előkészíti az önkormányzati biztos kirendelésével kapcsolatos ügyet;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21. kezeli és előkészíti az előirányzat változtatási ügyeket;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22. figyelemmel kíséri az önkormányzat likviditását, szükség szerint intézkedési javaslatot dolgoz ki;</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23. intézi az illeték ügyeket;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24. kezeli a kötelezettségvállalásokat, vezeti azok nyilvántartását;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25. gondoskodik a kötelezettségvállalás, utalványozás, pénzügyi ellenjegyzés, érvényesítés, teljesítés igazolás rendjéről, annak betartásáról;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26. kezeli a választások költségvetését;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27. kezeli és őrzi az aláírási címpéldányt és pénzügyi-gazdálkodási szabályzatokat, dokumentumokat, szigorú számadású pénzügyi nyomtatványokat, számlákat;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28. kezeli az értékpapírokat, portfóliókat;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29. az államháztartási, pénzügyi közérdekű adatokat közzét</w:t>
      </w:r>
      <w:r w:rsidR="0077584F">
        <w:rPr>
          <w:rFonts w:ascii="Arial" w:hAnsi="Arial" w:cs="Arial"/>
          <w:sz w:val="22"/>
          <w:szCs w:val="22"/>
        </w:rPr>
        <w:t>ételre megküldi a kijelölt osztály részére</w:t>
      </w:r>
      <w:r w:rsidRPr="00DD184B">
        <w:rPr>
          <w:rFonts w:ascii="Arial" w:hAnsi="Arial" w:cs="Arial"/>
          <w:sz w:val="22"/>
          <w:szCs w:val="22"/>
        </w:rPr>
        <w:t>,</w:t>
      </w:r>
      <w:r w:rsidR="0077584F">
        <w:rPr>
          <w:rFonts w:ascii="Arial" w:hAnsi="Arial" w:cs="Arial"/>
          <w:sz w:val="22"/>
          <w:szCs w:val="22"/>
        </w:rPr>
        <w:t xml:space="preserve"> közreműködik</w:t>
      </w:r>
      <w:r w:rsidRPr="00DD184B">
        <w:rPr>
          <w:rFonts w:ascii="Arial" w:hAnsi="Arial" w:cs="Arial"/>
          <w:sz w:val="22"/>
          <w:szCs w:val="22"/>
        </w:rPr>
        <w:t xml:space="preserve"> </w:t>
      </w:r>
      <w:r w:rsidR="0077584F">
        <w:rPr>
          <w:rFonts w:ascii="Arial" w:hAnsi="Arial" w:cs="Arial"/>
          <w:sz w:val="22"/>
          <w:szCs w:val="22"/>
        </w:rPr>
        <w:t xml:space="preserve">a betekintés, </w:t>
      </w:r>
      <w:r w:rsidRPr="00DD184B">
        <w:rPr>
          <w:rFonts w:ascii="Arial" w:hAnsi="Arial" w:cs="Arial"/>
          <w:sz w:val="22"/>
          <w:szCs w:val="22"/>
        </w:rPr>
        <w:t>adatszolgáltatás</w:t>
      </w:r>
      <w:r w:rsidR="0077584F">
        <w:rPr>
          <w:rFonts w:ascii="Arial" w:hAnsi="Arial" w:cs="Arial"/>
          <w:sz w:val="22"/>
          <w:szCs w:val="22"/>
        </w:rPr>
        <w:t xml:space="preserve"> biztosításában</w:t>
      </w:r>
      <w:r w:rsidRPr="00DD184B">
        <w:rPr>
          <w:rFonts w:ascii="Arial" w:hAnsi="Arial" w:cs="Arial"/>
          <w:sz w:val="22"/>
          <w:szCs w:val="22"/>
        </w:rPr>
        <w: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 xml:space="preserve">30. </w:t>
      </w:r>
      <w:r w:rsidR="0077584F">
        <w:rPr>
          <w:rFonts w:ascii="Arial" w:hAnsi="Arial" w:cs="Arial"/>
          <w:sz w:val="22"/>
          <w:szCs w:val="22"/>
        </w:rPr>
        <w:t>közreműködik</w:t>
      </w:r>
      <w:r w:rsidRPr="00DD184B">
        <w:rPr>
          <w:rFonts w:ascii="Arial" w:hAnsi="Arial" w:cs="Arial"/>
          <w:sz w:val="22"/>
          <w:szCs w:val="22"/>
        </w:rPr>
        <w:t xml:space="preserve"> a közbeszerzések, beszerzések a vagyon hasznosítás versenyeztetési ügyei</w:t>
      </w:r>
      <w:r w:rsidR="0077584F">
        <w:rPr>
          <w:rFonts w:ascii="Arial" w:hAnsi="Arial" w:cs="Arial"/>
          <w:sz w:val="22"/>
          <w:szCs w:val="22"/>
        </w:rPr>
        <w:t>ben</w:t>
      </w:r>
      <w:r w:rsidR="007A14FA">
        <w:rPr>
          <w:rFonts w:ascii="Arial" w:hAnsi="Arial" w:cs="Arial"/>
          <w:sz w:val="22"/>
          <w:szCs w:val="22"/>
        </w:rPr>
        <w:t>, végzi a hivatali beszerzések ügyintézését</w:t>
      </w:r>
      <w:r w:rsidRPr="00DD184B">
        <w:rPr>
          <w:rFonts w:ascii="Arial" w:hAnsi="Arial" w:cs="Arial"/>
          <w:sz w:val="22"/>
          <w:szCs w:val="22"/>
        </w:rPr>
        <w: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31. ellátja a vagyongazdálkodási feladatokat a vonatkozó szerződések jogi előkészítésének kivételével, azt a jogi feladatot ellátó belső szervezeti egység végzi;</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32. gondoskodik a közzéteendő szerződések, támogatások, beszámolók közzétételéről;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33. intézi a megrendelésekkel kapcsolatos ügyeket;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34. gondoskodik az eszközök és források leltározásáról, értékeléséről;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35. ellátja selejtezési feladatokat;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36. elkészíti az önköltségszámításokat;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37. gondoskodik a számviteli politika érvényesüléséről;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38. ellátja az adósságrendezéssel kapcsolatos feladatokat;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39. az önkormányzat által nyújtott támogatások ügyeinek intézése, a támogatások elszámoltatásának ügyei;</w:t>
      </w:r>
    </w:p>
    <w:p w:rsidR="00DF1831" w:rsidRPr="00EE327E" w:rsidRDefault="00DF1831" w:rsidP="00DD184B">
      <w:pPr>
        <w:ind w:firstLine="198"/>
        <w:jc w:val="both"/>
        <w:rPr>
          <w:rFonts w:ascii="Arial" w:hAnsi="Arial" w:cs="Arial"/>
          <w:sz w:val="22"/>
          <w:szCs w:val="22"/>
        </w:rPr>
      </w:pPr>
      <w:r w:rsidRPr="00EE327E">
        <w:rPr>
          <w:rFonts w:ascii="Arial" w:hAnsi="Arial" w:cs="Arial"/>
          <w:sz w:val="22"/>
          <w:szCs w:val="22"/>
        </w:rPr>
        <w:t xml:space="preserve">40. </w:t>
      </w:r>
      <w:r w:rsidR="00EE327E" w:rsidRPr="00EE327E">
        <w:rPr>
          <w:rFonts w:ascii="Arial" w:hAnsi="Arial" w:cs="Arial"/>
          <w:sz w:val="22"/>
          <w:szCs w:val="22"/>
        </w:rPr>
        <w:t>közreműködik és végzi az illetmény-számfejtéssel kapcsolatos feladatokat</w:t>
      </w:r>
      <w:r w:rsidRPr="00EE327E">
        <w:rPr>
          <w:rFonts w:ascii="Arial" w:hAnsi="Arial" w:cs="Arial"/>
          <w:sz w:val="22"/>
          <w:szCs w:val="22"/>
        </w:rPr>
        <w: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41. pénztár működtetés;</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lastRenderedPageBreak/>
        <w:t>42. elvégzi a beruházások aktiválását közösen a Városfejlesztési Osztállyal;</w:t>
      </w:r>
    </w:p>
    <w:p w:rsidR="00DF1831" w:rsidRPr="00DD184B" w:rsidRDefault="007A14FA" w:rsidP="00DD184B">
      <w:pPr>
        <w:ind w:firstLine="198"/>
        <w:jc w:val="both"/>
        <w:rPr>
          <w:rFonts w:ascii="Arial" w:hAnsi="Arial" w:cs="Arial"/>
          <w:sz w:val="22"/>
          <w:szCs w:val="22"/>
        </w:rPr>
      </w:pPr>
      <w:r>
        <w:rPr>
          <w:rFonts w:ascii="Arial" w:hAnsi="Arial" w:cs="Arial"/>
          <w:sz w:val="22"/>
          <w:szCs w:val="22"/>
        </w:rPr>
        <w:t>43</w:t>
      </w:r>
      <w:r w:rsidR="00DF1831" w:rsidRPr="00DD184B">
        <w:rPr>
          <w:rFonts w:ascii="Arial" w:hAnsi="Arial" w:cs="Arial"/>
          <w:sz w:val="22"/>
          <w:szCs w:val="22"/>
        </w:rPr>
        <w:t>. bírósági végrehajtással kapcsolatos ügyek;</w:t>
      </w:r>
    </w:p>
    <w:p w:rsidR="00DF1831" w:rsidRPr="00DD184B" w:rsidRDefault="007A14FA" w:rsidP="00DD184B">
      <w:pPr>
        <w:ind w:firstLine="198"/>
        <w:jc w:val="both"/>
        <w:rPr>
          <w:rFonts w:ascii="Arial" w:hAnsi="Arial" w:cs="Arial"/>
          <w:sz w:val="22"/>
          <w:szCs w:val="22"/>
        </w:rPr>
      </w:pPr>
      <w:r>
        <w:rPr>
          <w:rFonts w:ascii="Arial" w:hAnsi="Arial" w:cs="Arial"/>
          <w:sz w:val="22"/>
          <w:szCs w:val="22"/>
        </w:rPr>
        <w:t>44</w:t>
      </w:r>
      <w:r w:rsidR="00DF1831" w:rsidRPr="00DD184B">
        <w:rPr>
          <w:rFonts w:ascii="Arial" w:hAnsi="Arial" w:cs="Arial"/>
          <w:sz w:val="22"/>
          <w:szCs w:val="22"/>
        </w:rPr>
        <w:t>. ingatlanvagyon-kataszteri ügyek;</w:t>
      </w:r>
    </w:p>
    <w:p w:rsidR="00DF1831" w:rsidRPr="00DD184B" w:rsidRDefault="007A14FA" w:rsidP="00DD184B">
      <w:pPr>
        <w:ind w:firstLine="198"/>
        <w:jc w:val="both"/>
        <w:rPr>
          <w:rFonts w:ascii="Arial" w:hAnsi="Arial" w:cs="Arial"/>
          <w:sz w:val="22"/>
          <w:szCs w:val="22"/>
        </w:rPr>
      </w:pPr>
      <w:r>
        <w:rPr>
          <w:rFonts w:ascii="Arial" w:hAnsi="Arial" w:cs="Arial"/>
          <w:sz w:val="22"/>
          <w:szCs w:val="22"/>
        </w:rPr>
        <w:t>45</w:t>
      </w:r>
      <w:r w:rsidR="00DF1831" w:rsidRPr="00DD184B">
        <w:rPr>
          <w:rFonts w:ascii="Arial" w:hAnsi="Arial" w:cs="Arial"/>
          <w:sz w:val="22"/>
          <w:szCs w:val="22"/>
        </w:rPr>
        <w:t>. a FEUVE működtetése, koordinálása, a szabálytalanságok kezelésnek rendje szerinti feladatok ellátása, a pénzügyi-gazdálkodási szabályzatok érvényesülésének nyomon követése, ellenőrzése;</w:t>
      </w:r>
    </w:p>
    <w:p w:rsidR="00DF1831" w:rsidRPr="00DD184B" w:rsidRDefault="007A14FA" w:rsidP="00DD184B">
      <w:pPr>
        <w:ind w:firstLine="198"/>
        <w:jc w:val="both"/>
        <w:rPr>
          <w:rFonts w:ascii="Arial" w:hAnsi="Arial" w:cs="Arial"/>
          <w:sz w:val="22"/>
          <w:szCs w:val="22"/>
        </w:rPr>
      </w:pPr>
      <w:r>
        <w:rPr>
          <w:rFonts w:ascii="Arial" w:hAnsi="Arial" w:cs="Arial"/>
          <w:sz w:val="22"/>
          <w:szCs w:val="22"/>
        </w:rPr>
        <w:t>46</w:t>
      </w:r>
      <w:r w:rsidR="00DF1831" w:rsidRPr="00DD184B">
        <w:rPr>
          <w:rFonts w:ascii="Arial" w:hAnsi="Arial" w:cs="Arial"/>
          <w:sz w:val="22"/>
          <w:szCs w:val="22"/>
        </w:rPr>
        <w:t>. a belső ellenőrzés működtetése;</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w:t>
      </w:r>
      <w:r w:rsidR="007A14FA">
        <w:rPr>
          <w:rFonts w:ascii="Arial" w:hAnsi="Arial" w:cs="Arial"/>
          <w:sz w:val="22"/>
          <w:szCs w:val="22"/>
        </w:rPr>
        <w:t>7</w:t>
      </w:r>
      <w:r w:rsidRPr="00DD184B">
        <w:rPr>
          <w:rFonts w:ascii="Arial" w:hAnsi="Arial" w:cs="Arial"/>
          <w:sz w:val="22"/>
          <w:szCs w:val="22"/>
        </w:rPr>
        <w:t>. a vagyonhasznosítási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w:t>
      </w:r>
      <w:r w:rsidR="007A14FA">
        <w:rPr>
          <w:rFonts w:ascii="Arial" w:hAnsi="Arial" w:cs="Arial"/>
          <w:sz w:val="22"/>
          <w:szCs w:val="22"/>
        </w:rPr>
        <w:t>8</w:t>
      </w:r>
      <w:r w:rsidRPr="00DD184B">
        <w:rPr>
          <w:rFonts w:ascii="Arial" w:hAnsi="Arial" w:cs="Arial"/>
          <w:sz w:val="22"/>
          <w:szCs w:val="22"/>
        </w:rPr>
        <w:t>. az intézmények vagyonkezelésnek szabályozásával és ellenőrzésével kapcsolatos feladatok ellátása;</w:t>
      </w:r>
    </w:p>
    <w:p w:rsidR="00EE327E" w:rsidRDefault="007A14FA" w:rsidP="00DD184B">
      <w:pPr>
        <w:ind w:firstLine="198"/>
        <w:jc w:val="both"/>
        <w:rPr>
          <w:rFonts w:ascii="Arial" w:hAnsi="Arial" w:cs="Arial"/>
          <w:sz w:val="22"/>
          <w:szCs w:val="22"/>
        </w:rPr>
      </w:pPr>
      <w:r>
        <w:rPr>
          <w:rFonts w:ascii="Arial" w:hAnsi="Arial" w:cs="Arial"/>
          <w:sz w:val="22"/>
          <w:szCs w:val="22"/>
        </w:rPr>
        <w:t>49</w:t>
      </w:r>
      <w:r w:rsidR="00DF1831" w:rsidRPr="00DD184B">
        <w:rPr>
          <w:rFonts w:ascii="Arial" w:hAnsi="Arial" w:cs="Arial"/>
          <w:sz w:val="22"/>
          <w:szCs w:val="22"/>
        </w:rPr>
        <w:t xml:space="preserve">. működtetik a költségvetési </w:t>
      </w:r>
      <w:r w:rsidR="00EE327E">
        <w:rPr>
          <w:rFonts w:ascii="Arial" w:hAnsi="Arial" w:cs="Arial"/>
          <w:sz w:val="22"/>
          <w:szCs w:val="22"/>
        </w:rPr>
        <w:t>rendszereket alkalmazza az önkormányzati ASP GAZD modulját;</w:t>
      </w:r>
    </w:p>
    <w:p w:rsidR="00DF1831" w:rsidRDefault="00EE327E" w:rsidP="00DD184B">
      <w:pPr>
        <w:ind w:firstLine="198"/>
        <w:jc w:val="both"/>
        <w:rPr>
          <w:rFonts w:ascii="Arial" w:hAnsi="Arial" w:cs="Arial"/>
          <w:sz w:val="22"/>
          <w:szCs w:val="22"/>
        </w:rPr>
      </w:pPr>
      <w:r>
        <w:rPr>
          <w:rFonts w:ascii="Arial" w:hAnsi="Arial" w:cs="Arial"/>
          <w:sz w:val="22"/>
          <w:szCs w:val="22"/>
        </w:rPr>
        <w:t xml:space="preserve">50. szükség szerint kezeli az </w:t>
      </w:r>
      <w:r w:rsidR="00DF1831" w:rsidRPr="00DD184B">
        <w:rPr>
          <w:rFonts w:ascii="Arial" w:hAnsi="Arial" w:cs="Arial"/>
          <w:sz w:val="22"/>
          <w:szCs w:val="22"/>
        </w:rPr>
        <w:t>OrganP-t és alrendszereit.</w:t>
      </w:r>
    </w:p>
    <w:p w:rsidR="007A14FA" w:rsidRPr="007A14FA" w:rsidRDefault="007A14FA" w:rsidP="007A14FA">
      <w:pPr>
        <w:ind w:firstLine="198"/>
        <w:jc w:val="both"/>
        <w:rPr>
          <w:rFonts w:ascii="Arial" w:hAnsi="Arial" w:cs="Arial"/>
          <w:b/>
          <w:sz w:val="22"/>
          <w:szCs w:val="22"/>
        </w:rPr>
      </w:pPr>
    </w:p>
    <w:p w:rsidR="007A14FA" w:rsidRDefault="00141D64" w:rsidP="007A14FA">
      <w:pPr>
        <w:jc w:val="center"/>
        <w:rPr>
          <w:rFonts w:ascii="Arial" w:hAnsi="Arial" w:cs="Arial"/>
          <w:b/>
          <w:iCs/>
          <w:sz w:val="22"/>
          <w:szCs w:val="22"/>
        </w:rPr>
      </w:pPr>
      <w:r>
        <w:rPr>
          <w:rFonts w:ascii="Arial" w:hAnsi="Arial" w:cs="Arial"/>
          <w:b/>
          <w:iCs/>
          <w:sz w:val="22"/>
          <w:szCs w:val="22"/>
        </w:rPr>
        <w:t>I</w:t>
      </w:r>
      <w:r w:rsidR="00DF1831" w:rsidRPr="007A14FA">
        <w:rPr>
          <w:rFonts w:ascii="Arial" w:hAnsi="Arial" w:cs="Arial"/>
          <w:b/>
          <w:iCs/>
          <w:sz w:val="22"/>
          <w:szCs w:val="22"/>
        </w:rPr>
        <w:t xml:space="preserve">V. </w:t>
      </w:r>
    </w:p>
    <w:p w:rsidR="00DF1831" w:rsidRDefault="00DF1831" w:rsidP="007A14FA">
      <w:pPr>
        <w:jc w:val="center"/>
        <w:rPr>
          <w:rFonts w:ascii="Arial" w:hAnsi="Arial" w:cs="Arial"/>
          <w:b/>
          <w:iCs/>
          <w:sz w:val="22"/>
          <w:szCs w:val="22"/>
        </w:rPr>
      </w:pPr>
      <w:r w:rsidRPr="007A14FA">
        <w:rPr>
          <w:rFonts w:ascii="Arial" w:hAnsi="Arial" w:cs="Arial"/>
          <w:b/>
          <w:iCs/>
          <w:sz w:val="22"/>
          <w:szCs w:val="22"/>
        </w:rPr>
        <w:t>Városfejlesztési Osztály feladatai</w:t>
      </w:r>
    </w:p>
    <w:p w:rsidR="007A14FA" w:rsidRPr="007A14FA" w:rsidRDefault="007A14FA" w:rsidP="007A14FA">
      <w:pPr>
        <w:jc w:val="center"/>
        <w:rPr>
          <w:rFonts w:ascii="Arial" w:hAnsi="Arial" w:cs="Arial"/>
          <w:b/>
          <w:sz w:val="22"/>
          <w:szCs w:val="22"/>
        </w:rPr>
      </w:pPr>
    </w:p>
    <w:p w:rsidR="00DF1831" w:rsidRDefault="00DF1831" w:rsidP="00DD184B">
      <w:pPr>
        <w:ind w:firstLine="204"/>
        <w:jc w:val="both"/>
        <w:rPr>
          <w:rFonts w:ascii="Arial" w:hAnsi="Arial" w:cs="Arial"/>
          <w:sz w:val="22"/>
          <w:szCs w:val="22"/>
        </w:rPr>
      </w:pPr>
      <w:r w:rsidRPr="00DD184B">
        <w:rPr>
          <w:rFonts w:ascii="Arial" w:hAnsi="Arial" w:cs="Arial"/>
          <w:sz w:val="22"/>
          <w:szCs w:val="22"/>
        </w:rPr>
        <w:t>A Városfejlesztési Osztály feladata az önkormányzat városfejlesztési, városüzemeltetési feladatainak ellátása, a felújítások, beruházások előkészítése, végrehajtatása, közreműködés a projekt és pályázat előkészítés feladatokban, a város tervezés feladatainak ellátása, a feladatkörében a szervezési feladatok mellett építésügyi és műszaki igazgatási feladatok ellátása:</w:t>
      </w:r>
    </w:p>
    <w:p w:rsidR="00241260" w:rsidRPr="00DD184B" w:rsidRDefault="00241260" w:rsidP="00DD184B">
      <w:pPr>
        <w:ind w:firstLine="204"/>
        <w:jc w:val="both"/>
        <w:rPr>
          <w:rFonts w:ascii="Arial" w:hAnsi="Arial" w:cs="Arial"/>
          <w:sz w:val="22"/>
          <w:szCs w:val="22"/>
        </w:rPr>
      </w:pP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 ellátja a városfejlesztéssel kapcsolatos önkormányzati feladatokat, a városfejlesztési tervezéssel, a városfejlesztési programok kidolgozásával kapcsolatos feladatokat;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 közreműködik a tervtanács működtetésében;</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 biztosítja az önkormányzati főépítész feladat</w:t>
      </w:r>
      <w:r w:rsidR="007C619A">
        <w:rPr>
          <w:rFonts w:ascii="Arial" w:hAnsi="Arial" w:cs="Arial"/>
          <w:sz w:val="22"/>
          <w:szCs w:val="22"/>
        </w:rPr>
        <w:t>a</w:t>
      </w:r>
      <w:r w:rsidRPr="00DD184B">
        <w:rPr>
          <w:rFonts w:ascii="Arial" w:hAnsi="Arial" w:cs="Arial"/>
          <w:sz w:val="22"/>
          <w:szCs w:val="22"/>
        </w:rPr>
        <w:t>inak ellátását;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 előkészíti az önkormányzati és polgármesteri feladat- és hatáskörbe tartozó építési ügyeket;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5. végzi és koordinálja, felügyeli a városüzemeltetés feladatait, gondoskodik a hivatal kezelésében lévő gépek, berendezések, épületek szakszerű műszaki üzemeléséről, biztonsági feladatainak ellátásáról, tűz - és vagyonvédelmi feladatokról;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6. felügyeletet gyakorol a GAMESZ városüzemeltetési, közterület-fenntartási tevékenysége felett;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7. közreműködik a projekt és pályázat előkészítés, elkészítés feladataiban, ellát projekt menedzsmenti feladatokat, az ország fejlesztés dokumentumainak módosulása esetén kezdeményezi a városfejlesztés dokumentumai módosítását, végzi a műszaki, építési pályázatok megvalósításának feladatait;</w:t>
      </w:r>
    </w:p>
    <w:p w:rsidR="00DF1831" w:rsidRDefault="00DF1831" w:rsidP="00DD184B">
      <w:pPr>
        <w:ind w:firstLine="198"/>
        <w:jc w:val="both"/>
        <w:rPr>
          <w:rFonts w:ascii="Arial" w:hAnsi="Arial" w:cs="Arial"/>
          <w:sz w:val="22"/>
          <w:szCs w:val="22"/>
        </w:rPr>
      </w:pPr>
      <w:r w:rsidRPr="00DD184B">
        <w:rPr>
          <w:rFonts w:ascii="Arial" w:hAnsi="Arial" w:cs="Arial"/>
          <w:sz w:val="22"/>
          <w:szCs w:val="22"/>
        </w:rPr>
        <w:t>8. közreműködik a gazdasági program megvalósításában;</w:t>
      </w:r>
    </w:p>
    <w:p w:rsidR="001D7DC0" w:rsidRPr="00DD184B" w:rsidRDefault="001D7DC0" w:rsidP="00DD184B">
      <w:pPr>
        <w:ind w:firstLine="198"/>
        <w:jc w:val="both"/>
        <w:rPr>
          <w:rFonts w:ascii="Arial" w:hAnsi="Arial" w:cs="Arial"/>
          <w:sz w:val="22"/>
          <w:szCs w:val="22"/>
        </w:rPr>
      </w:pPr>
    </w:p>
    <w:p w:rsidR="00DF1831" w:rsidRPr="005A31DE" w:rsidRDefault="00DF1831" w:rsidP="00DD184B">
      <w:pPr>
        <w:ind w:firstLine="198"/>
        <w:jc w:val="both"/>
        <w:rPr>
          <w:rFonts w:ascii="Arial" w:hAnsi="Arial" w:cs="Arial"/>
          <w:sz w:val="22"/>
          <w:szCs w:val="22"/>
        </w:rPr>
      </w:pPr>
      <w:r w:rsidRPr="00DD184B">
        <w:rPr>
          <w:rFonts w:ascii="Arial" w:hAnsi="Arial" w:cs="Arial"/>
          <w:sz w:val="22"/>
          <w:szCs w:val="22"/>
        </w:rPr>
        <w:t xml:space="preserve">9. lebonyolítja és elvégezteti a beruházásokat, felújításokat, megvalósítja, felügyeli és segíti </w:t>
      </w:r>
      <w:r w:rsidR="008379D3">
        <w:rPr>
          <w:rFonts w:ascii="Arial" w:hAnsi="Arial" w:cs="Arial"/>
          <w:sz w:val="22"/>
          <w:szCs w:val="22"/>
        </w:rPr>
        <w:t xml:space="preserve">a </w:t>
      </w:r>
      <w:r w:rsidR="008379D3" w:rsidRPr="005A31DE">
        <w:rPr>
          <w:rFonts w:ascii="Arial" w:hAnsi="Arial" w:cs="Arial"/>
          <w:sz w:val="22"/>
          <w:szCs w:val="22"/>
        </w:rPr>
        <w:t>karbantartások megvalósítását, vezeti vagy felügyeli az ezekkel kapcsolatos dokumentumokat</w:t>
      </w:r>
      <w:r w:rsidR="005A31DE">
        <w:rPr>
          <w:rFonts w:ascii="Arial" w:hAnsi="Arial" w:cs="Arial"/>
          <w:sz w:val="22"/>
          <w:szCs w:val="22"/>
        </w:rPr>
        <w: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10. előkészíti a beruházások aktiválását;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11. érvényesíti a garanciális és felülvizsgálati önkormányzati igényeket;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12. kommunális igazgatás (köztemetők, víz-csatorna ügyek, zöldfelületi ügyek, fürdőhelyek stb.);</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13. polgári védelemmel</w:t>
      </w:r>
      <w:r w:rsidR="005A31DE">
        <w:rPr>
          <w:rFonts w:ascii="Arial" w:hAnsi="Arial" w:cs="Arial"/>
          <w:sz w:val="22"/>
          <w:szCs w:val="22"/>
        </w:rPr>
        <w:t>, katasztrófavédelmi igazgatással kapcsolatos ügyek vitele</w:t>
      </w:r>
      <w:r w:rsidRPr="00DD184B">
        <w:rPr>
          <w:rFonts w:ascii="Arial" w:hAnsi="Arial" w:cs="Arial"/>
          <w:sz w:val="22"/>
          <w:szCs w:val="22"/>
        </w:rPr>
        <w: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14. honvédelmi igazgatás feladatai;</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15. tűzszerészeti mentesítéssel kapcsolatos ügyek;</w:t>
      </w:r>
    </w:p>
    <w:p w:rsidR="008379D3" w:rsidRPr="00DD184B" w:rsidRDefault="00DF1831" w:rsidP="005A31DE">
      <w:pPr>
        <w:ind w:firstLine="198"/>
        <w:jc w:val="both"/>
        <w:rPr>
          <w:rFonts w:ascii="Arial" w:hAnsi="Arial" w:cs="Arial"/>
          <w:sz w:val="22"/>
          <w:szCs w:val="22"/>
        </w:rPr>
      </w:pPr>
      <w:r w:rsidRPr="00DD184B">
        <w:rPr>
          <w:rFonts w:ascii="Arial" w:hAnsi="Arial" w:cs="Arial"/>
          <w:sz w:val="22"/>
          <w:szCs w:val="22"/>
        </w:rPr>
        <w:t>16. területfejlesztéssel és területrendezéssel kapcsolatos ügyek;</w:t>
      </w:r>
    </w:p>
    <w:p w:rsidR="00DF1831" w:rsidRPr="00DD184B" w:rsidRDefault="008379D3" w:rsidP="008379D3">
      <w:pPr>
        <w:ind w:left="142" w:firstLine="56"/>
        <w:jc w:val="both"/>
        <w:rPr>
          <w:rFonts w:ascii="Arial" w:hAnsi="Arial" w:cs="Arial"/>
          <w:sz w:val="22"/>
          <w:szCs w:val="22"/>
        </w:rPr>
      </w:pPr>
      <w:r>
        <w:rPr>
          <w:rFonts w:ascii="Arial" w:hAnsi="Arial" w:cs="Arial"/>
          <w:sz w:val="22"/>
          <w:szCs w:val="22"/>
        </w:rPr>
        <w:t>17. földdel kapcsolatos ügyek, ide értve a gondozatlan vagy allergén gyeppel fertőzött ingatlanokkal kapcsolatos kötelezési, vagy önkormányzati tulajdoni területek karbantartási feladatokat;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18. hegyközséggel és szőlő területműveléssel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lastRenderedPageBreak/>
        <w:t>19. földrajzi névvel, elnevezéssel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20. állategészségüggyel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21. növényvédelemmel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22. méhészetekkel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23. szőlőtermesztéssel és borgazdálkodással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24. vízszennyezéssel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25. vadkár és vadászati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26. veszélyes ebekkel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27. ebekkel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28. veszélyes állattartásával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29. állatpanzió, állatmenhely, állatkert létesítésével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30. állatok tartásával, védelmével és nyilvántartásával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31. ipari igazgatási (közvilágítási)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32. környezet- és természetvédelemmel, zajvédelemmel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33. közlekedési igazgatási (üt ügyi feladatok), közterület bontási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34. vízügyi igazgatási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35. hírközléssel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36. munkavédelemmel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37. műemlékvédelemmel kapcsolatos ügyek;</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38. előkészíti az önkormányzat építésügyi feladataival kapcsolatos ügyeket;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39. együttműködik a városi főépítésszel;</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40. nyilvántartja helyi védettséget;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41. kezeli és őrzi az önkormányzati tervtárat;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42. kezeli és őrzi a térképeket;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43. vezeti az építésügyi nyilvántartásokat;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44. ellátja a közterület-felügyeleti feladatokat;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45. ellátja a városi fesztiválok közterületi feladatait;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46. kezeli és szervezi a katasztrófa elhárítás, és a vis maior események feladatait;</w:t>
      </w:r>
    </w:p>
    <w:p w:rsidR="00DF1831" w:rsidRPr="00DD184B" w:rsidRDefault="00DF1831" w:rsidP="008379D3">
      <w:pPr>
        <w:ind w:left="142" w:firstLine="56"/>
        <w:jc w:val="both"/>
        <w:rPr>
          <w:rFonts w:ascii="Arial" w:hAnsi="Arial" w:cs="Arial"/>
          <w:sz w:val="22"/>
          <w:szCs w:val="22"/>
        </w:rPr>
      </w:pPr>
      <w:r w:rsidRPr="00DD184B">
        <w:rPr>
          <w:rFonts w:ascii="Arial" w:hAnsi="Arial" w:cs="Arial"/>
          <w:sz w:val="22"/>
          <w:szCs w:val="22"/>
        </w:rPr>
        <w:t>47. gondoskodik és felügyeli a városi közművek üzemeltetését, üzembiztonságát, a közlekedési területek közlekedésre alkalmas állapotát, felügyeli az ezekre vonatkozó tevékenységet;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48. felügyeli és biztosítja a helyi közszolgáltatások működését;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49. ellátja a településrendezési feladatok előkészítését;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50. ellátja az épített és természeti környezet védelméhez kötődő feladatokat;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51. ellátja a vízrendezés és csapadék vízelvezetés önkormányzati feladatainak működését;</w:t>
      </w:r>
    </w:p>
    <w:p w:rsidR="00DF1831" w:rsidRPr="00DD184B" w:rsidRDefault="00DF1831" w:rsidP="008379D3">
      <w:pPr>
        <w:ind w:left="142" w:firstLine="56"/>
        <w:jc w:val="both"/>
        <w:rPr>
          <w:rFonts w:ascii="Arial" w:hAnsi="Arial" w:cs="Arial"/>
          <w:sz w:val="22"/>
          <w:szCs w:val="22"/>
        </w:rPr>
      </w:pPr>
      <w:r w:rsidRPr="00DD184B">
        <w:rPr>
          <w:rFonts w:ascii="Arial" w:hAnsi="Arial" w:cs="Arial"/>
          <w:sz w:val="22"/>
          <w:szCs w:val="22"/>
        </w:rPr>
        <w:t>52. gondoskodik a helyi közutak és közterületek fenntartásáról, ellátja a közterület-használat engedélyezési feladatokat;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53. felügyeli az egészséges ivóvízellátás kérdését a csatornarendszerek üzemeltetését;</w:t>
      </w:r>
    </w:p>
    <w:p w:rsidR="00DF1831" w:rsidRPr="00DD184B" w:rsidRDefault="00DF1831" w:rsidP="008379D3">
      <w:pPr>
        <w:ind w:left="142" w:firstLine="56"/>
        <w:jc w:val="both"/>
        <w:rPr>
          <w:rFonts w:ascii="Arial" w:hAnsi="Arial" w:cs="Arial"/>
          <w:sz w:val="22"/>
          <w:szCs w:val="22"/>
        </w:rPr>
      </w:pPr>
      <w:r w:rsidRPr="00DD184B">
        <w:rPr>
          <w:rFonts w:ascii="Arial" w:hAnsi="Arial" w:cs="Arial"/>
          <w:sz w:val="22"/>
          <w:szCs w:val="22"/>
        </w:rPr>
        <w:t>54. felügyeli és szervezi a köztisztaság, településtisztasági, hulladék közszolgáltatási feladatok ellátását;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55. felügyeli a helyi tűzvédelem működését;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56. gondoskodik a közterületi kamerarendszer működtetéséről;</w:t>
      </w:r>
    </w:p>
    <w:p w:rsidR="00DF1831" w:rsidRPr="00DD184B" w:rsidRDefault="00DF1831" w:rsidP="008379D3">
      <w:pPr>
        <w:ind w:left="142" w:firstLine="56"/>
        <w:jc w:val="both"/>
        <w:rPr>
          <w:rFonts w:ascii="Arial" w:hAnsi="Arial" w:cs="Arial"/>
          <w:sz w:val="22"/>
          <w:szCs w:val="22"/>
        </w:rPr>
      </w:pPr>
      <w:r w:rsidRPr="00DD184B">
        <w:rPr>
          <w:rFonts w:ascii="Arial" w:hAnsi="Arial" w:cs="Arial"/>
          <w:sz w:val="22"/>
          <w:szCs w:val="22"/>
        </w:rPr>
        <w:t>57. gondoskodik a parkolási kérdésekről, illetve felügyeli a városi parkoló-rendszer működését;</w:t>
      </w:r>
    </w:p>
    <w:p w:rsidR="00DF1831" w:rsidRPr="00DD184B" w:rsidRDefault="00DF1831" w:rsidP="00DD184B">
      <w:pPr>
        <w:ind w:firstLine="198"/>
        <w:jc w:val="both"/>
        <w:rPr>
          <w:rFonts w:ascii="Arial" w:hAnsi="Arial" w:cs="Arial"/>
          <w:sz w:val="22"/>
          <w:szCs w:val="22"/>
        </w:rPr>
      </w:pPr>
      <w:r w:rsidRPr="00DD184B">
        <w:rPr>
          <w:rFonts w:ascii="Arial" w:hAnsi="Arial" w:cs="Arial"/>
          <w:sz w:val="22"/>
          <w:szCs w:val="22"/>
        </w:rPr>
        <w:t>58. intézi a város területén a mutatványosok ügyeit;</w:t>
      </w:r>
    </w:p>
    <w:p w:rsidR="00DF1831" w:rsidRDefault="00DF1831" w:rsidP="008379D3">
      <w:pPr>
        <w:ind w:left="142" w:firstLine="56"/>
        <w:jc w:val="both"/>
        <w:rPr>
          <w:rFonts w:ascii="Arial" w:hAnsi="Arial" w:cs="Arial"/>
          <w:sz w:val="22"/>
          <w:szCs w:val="22"/>
        </w:rPr>
      </w:pPr>
      <w:r w:rsidRPr="00DD184B">
        <w:rPr>
          <w:rFonts w:ascii="Arial" w:hAnsi="Arial" w:cs="Arial"/>
          <w:sz w:val="22"/>
          <w:szCs w:val="22"/>
        </w:rPr>
        <w:t>59. közreműködés a helyi energia ellátásban, televízió szolgáltatásban, telefonellátottságban, egyéb közmű kérdésekben;</w:t>
      </w:r>
    </w:p>
    <w:p w:rsidR="008379D3" w:rsidRPr="00DD184B" w:rsidRDefault="008379D3" w:rsidP="008379D3">
      <w:pPr>
        <w:ind w:left="142" w:firstLine="56"/>
        <w:jc w:val="both"/>
        <w:rPr>
          <w:rFonts w:ascii="Arial" w:hAnsi="Arial" w:cs="Arial"/>
          <w:sz w:val="22"/>
          <w:szCs w:val="22"/>
        </w:rPr>
      </w:pPr>
      <w:r>
        <w:rPr>
          <w:rFonts w:ascii="Arial" w:hAnsi="Arial" w:cs="Arial"/>
          <w:sz w:val="22"/>
          <w:szCs w:val="22"/>
        </w:rPr>
        <w:t>60. vil</w:t>
      </w:r>
      <w:r w:rsidR="00275161">
        <w:rPr>
          <w:rFonts w:ascii="Arial" w:hAnsi="Arial" w:cs="Arial"/>
          <w:sz w:val="22"/>
          <w:szCs w:val="22"/>
        </w:rPr>
        <w:t xml:space="preserve">lamos hálózatok fejlesztésével, felújításával kapcsolatos </w:t>
      </w:r>
      <w:r w:rsidR="00C418BF">
        <w:rPr>
          <w:rFonts w:ascii="Arial" w:hAnsi="Arial" w:cs="Arial"/>
          <w:sz w:val="22"/>
          <w:szCs w:val="22"/>
        </w:rPr>
        <w:t>ügyek;</w:t>
      </w:r>
    </w:p>
    <w:p w:rsidR="00DF1831" w:rsidRDefault="00DF1831" w:rsidP="00DD184B">
      <w:pPr>
        <w:ind w:firstLine="198"/>
        <w:jc w:val="both"/>
        <w:rPr>
          <w:rFonts w:ascii="Arial" w:hAnsi="Arial" w:cs="Arial"/>
          <w:sz w:val="22"/>
          <w:szCs w:val="22"/>
        </w:rPr>
      </w:pPr>
      <w:r w:rsidRPr="00DD184B">
        <w:rPr>
          <w:rFonts w:ascii="Arial" w:hAnsi="Arial" w:cs="Arial"/>
          <w:sz w:val="22"/>
          <w:szCs w:val="22"/>
        </w:rPr>
        <w:t xml:space="preserve">61. működteti a </w:t>
      </w:r>
      <w:r w:rsidR="00C418BF">
        <w:rPr>
          <w:rFonts w:ascii="Arial" w:hAnsi="Arial" w:cs="Arial"/>
          <w:sz w:val="22"/>
          <w:szCs w:val="22"/>
        </w:rPr>
        <w:t>szakinformatikai alkalmazásokat;</w:t>
      </w:r>
    </w:p>
    <w:p w:rsidR="00C418BF" w:rsidRDefault="00C418BF" w:rsidP="00DD184B">
      <w:pPr>
        <w:ind w:firstLine="198"/>
        <w:jc w:val="both"/>
        <w:rPr>
          <w:rFonts w:ascii="Arial" w:hAnsi="Arial" w:cs="Arial"/>
          <w:sz w:val="22"/>
          <w:szCs w:val="22"/>
        </w:rPr>
      </w:pPr>
      <w:r>
        <w:rPr>
          <w:rFonts w:ascii="Arial" w:hAnsi="Arial" w:cs="Arial"/>
          <w:sz w:val="22"/>
          <w:szCs w:val="22"/>
        </w:rPr>
        <w:t>62. napenergia hasznosítási ügyek;</w:t>
      </w:r>
    </w:p>
    <w:p w:rsidR="00EE327E" w:rsidRPr="00275161" w:rsidRDefault="00275161" w:rsidP="00EE327E">
      <w:pPr>
        <w:ind w:firstLine="198"/>
        <w:jc w:val="both"/>
        <w:rPr>
          <w:rFonts w:ascii="Arial" w:hAnsi="Arial" w:cs="Arial"/>
          <w:sz w:val="22"/>
          <w:szCs w:val="22"/>
        </w:rPr>
      </w:pPr>
      <w:r w:rsidRPr="00275161">
        <w:rPr>
          <w:rFonts w:ascii="Arial" w:hAnsi="Arial" w:cs="Arial"/>
          <w:sz w:val="22"/>
          <w:szCs w:val="22"/>
        </w:rPr>
        <w:t xml:space="preserve">63. </w:t>
      </w:r>
      <w:r w:rsidR="00EE327E" w:rsidRPr="00275161">
        <w:rPr>
          <w:rFonts w:ascii="Arial" w:hAnsi="Arial" w:cs="Arial"/>
          <w:sz w:val="22"/>
          <w:szCs w:val="22"/>
        </w:rPr>
        <w:t>közműfejleszté</w:t>
      </w:r>
      <w:r w:rsidRPr="00275161">
        <w:rPr>
          <w:rFonts w:ascii="Arial" w:hAnsi="Arial" w:cs="Arial"/>
          <w:sz w:val="22"/>
          <w:szCs w:val="22"/>
        </w:rPr>
        <w:t>si hozzájárulási ügyek.</w:t>
      </w:r>
    </w:p>
    <w:p w:rsidR="00EE327E" w:rsidRDefault="00EE327E" w:rsidP="00DD184B">
      <w:pPr>
        <w:ind w:firstLine="198"/>
        <w:jc w:val="both"/>
        <w:rPr>
          <w:rFonts w:ascii="Arial" w:hAnsi="Arial" w:cs="Arial"/>
          <w:sz w:val="22"/>
          <w:szCs w:val="22"/>
        </w:rPr>
      </w:pPr>
    </w:p>
    <w:p w:rsidR="00ED42D6" w:rsidRDefault="00ED42D6" w:rsidP="00DD184B">
      <w:pPr>
        <w:ind w:firstLine="198"/>
        <w:jc w:val="both"/>
        <w:rPr>
          <w:rFonts w:ascii="Arial" w:hAnsi="Arial" w:cs="Arial"/>
          <w:sz w:val="22"/>
          <w:szCs w:val="22"/>
        </w:rPr>
      </w:pPr>
      <w:bookmarkStart w:id="0" w:name="_GoBack"/>
      <w:bookmarkEnd w:id="0"/>
    </w:p>
    <w:sectPr w:rsidR="00ED42D6" w:rsidSect="00092260">
      <w:pgSz w:w="12240" w:h="15840"/>
      <w:pgMar w:top="1417" w:right="1417" w:bottom="1417" w:left="1417" w:header="708" w:footer="708"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310" w:rsidRDefault="00C33310">
      <w:r>
        <w:separator/>
      </w:r>
    </w:p>
  </w:endnote>
  <w:endnote w:type="continuationSeparator" w:id="0">
    <w:p w:rsidR="00C33310" w:rsidRDefault="00C33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18BF" w:rsidRDefault="00C418BF">
    <w:pPr>
      <w:pStyle w:val="llb"/>
      <w:jc w:val="center"/>
    </w:pPr>
    <w:r>
      <w:fldChar w:fldCharType="begin"/>
    </w:r>
    <w:r>
      <w:instrText>PAGE   \* MERGEFORMAT</w:instrText>
    </w:r>
    <w:r>
      <w:fldChar w:fldCharType="separate"/>
    </w:r>
    <w:r w:rsidR="00887367">
      <w:rPr>
        <w:noProof/>
      </w:rPr>
      <w:t>21</w:t>
    </w:r>
    <w:r>
      <w:fldChar w:fldCharType="end"/>
    </w:r>
  </w:p>
  <w:p w:rsidR="00C418BF" w:rsidRDefault="00C418BF">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310" w:rsidRDefault="00C33310">
      <w:r>
        <w:separator/>
      </w:r>
    </w:p>
  </w:footnote>
  <w:footnote w:type="continuationSeparator" w:id="0">
    <w:p w:rsidR="00C33310" w:rsidRDefault="00C333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7652B9"/>
    <w:multiLevelType w:val="hybridMultilevel"/>
    <w:tmpl w:val="1B3AF26E"/>
    <w:lvl w:ilvl="0" w:tplc="20DC028C">
      <w:start w:val="1"/>
      <w:numFmt w:val="decimal"/>
      <w:lvlText w:val="%1."/>
      <w:lvlJc w:val="left"/>
      <w:pPr>
        <w:ind w:left="735" w:hanging="375"/>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 w15:restartNumberingAfterBreak="0">
    <w:nsid w:val="530C2CE5"/>
    <w:multiLevelType w:val="hybridMultilevel"/>
    <w:tmpl w:val="56F094FE"/>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 w15:restartNumberingAfterBreak="0">
    <w:nsid w:val="63CC5E38"/>
    <w:multiLevelType w:val="hybridMultilevel"/>
    <w:tmpl w:val="9446DFB0"/>
    <w:lvl w:ilvl="0" w:tplc="C2A23206">
      <w:start w:val="1"/>
      <w:numFmt w:val="decimal"/>
      <w:lvlText w:val="%1."/>
      <w:lvlJc w:val="left"/>
      <w:pPr>
        <w:ind w:left="558" w:hanging="360"/>
      </w:pPr>
      <w:rPr>
        <w:rFonts w:cs="Times New Roman" w:hint="default"/>
      </w:rPr>
    </w:lvl>
    <w:lvl w:ilvl="1" w:tplc="040E0019" w:tentative="1">
      <w:start w:val="1"/>
      <w:numFmt w:val="lowerLetter"/>
      <w:lvlText w:val="%2."/>
      <w:lvlJc w:val="left"/>
      <w:pPr>
        <w:ind w:left="1278" w:hanging="360"/>
      </w:pPr>
      <w:rPr>
        <w:rFonts w:cs="Times New Roman"/>
      </w:rPr>
    </w:lvl>
    <w:lvl w:ilvl="2" w:tplc="040E001B" w:tentative="1">
      <w:start w:val="1"/>
      <w:numFmt w:val="lowerRoman"/>
      <w:lvlText w:val="%3."/>
      <w:lvlJc w:val="right"/>
      <w:pPr>
        <w:ind w:left="1998" w:hanging="180"/>
      </w:pPr>
      <w:rPr>
        <w:rFonts w:cs="Times New Roman"/>
      </w:rPr>
    </w:lvl>
    <w:lvl w:ilvl="3" w:tplc="040E000F" w:tentative="1">
      <w:start w:val="1"/>
      <w:numFmt w:val="decimal"/>
      <w:lvlText w:val="%4."/>
      <w:lvlJc w:val="left"/>
      <w:pPr>
        <w:ind w:left="2718" w:hanging="360"/>
      </w:pPr>
      <w:rPr>
        <w:rFonts w:cs="Times New Roman"/>
      </w:rPr>
    </w:lvl>
    <w:lvl w:ilvl="4" w:tplc="040E0019" w:tentative="1">
      <w:start w:val="1"/>
      <w:numFmt w:val="lowerLetter"/>
      <w:lvlText w:val="%5."/>
      <w:lvlJc w:val="left"/>
      <w:pPr>
        <w:ind w:left="3438" w:hanging="360"/>
      </w:pPr>
      <w:rPr>
        <w:rFonts w:cs="Times New Roman"/>
      </w:rPr>
    </w:lvl>
    <w:lvl w:ilvl="5" w:tplc="040E001B" w:tentative="1">
      <w:start w:val="1"/>
      <w:numFmt w:val="lowerRoman"/>
      <w:lvlText w:val="%6."/>
      <w:lvlJc w:val="right"/>
      <w:pPr>
        <w:ind w:left="4158" w:hanging="180"/>
      </w:pPr>
      <w:rPr>
        <w:rFonts w:cs="Times New Roman"/>
      </w:rPr>
    </w:lvl>
    <w:lvl w:ilvl="6" w:tplc="040E000F" w:tentative="1">
      <w:start w:val="1"/>
      <w:numFmt w:val="decimal"/>
      <w:lvlText w:val="%7."/>
      <w:lvlJc w:val="left"/>
      <w:pPr>
        <w:ind w:left="4878" w:hanging="360"/>
      </w:pPr>
      <w:rPr>
        <w:rFonts w:cs="Times New Roman"/>
      </w:rPr>
    </w:lvl>
    <w:lvl w:ilvl="7" w:tplc="040E0019" w:tentative="1">
      <w:start w:val="1"/>
      <w:numFmt w:val="lowerLetter"/>
      <w:lvlText w:val="%8."/>
      <w:lvlJc w:val="left"/>
      <w:pPr>
        <w:ind w:left="5598" w:hanging="360"/>
      </w:pPr>
      <w:rPr>
        <w:rFonts w:cs="Times New Roman"/>
      </w:rPr>
    </w:lvl>
    <w:lvl w:ilvl="8" w:tplc="040E001B" w:tentative="1">
      <w:start w:val="1"/>
      <w:numFmt w:val="lowerRoman"/>
      <w:lvlText w:val="%9."/>
      <w:lvlJc w:val="right"/>
      <w:pPr>
        <w:ind w:left="6318" w:hanging="180"/>
      </w:pPr>
      <w:rPr>
        <w:rFonts w:cs="Times New Roman"/>
      </w:rPr>
    </w:lvl>
  </w:abstractNum>
  <w:abstractNum w:abstractNumId="3" w15:restartNumberingAfterBreak="0">
    <w:nsid w:val="7429181A"/>
    <w:multiLevelType w:val="hybridMultilevel"/>
    <w:tmpl w:val="00DEBAE0"/>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 w15:restartNumberingAfterBreak="0">
    <w:nsid w:val="75157923"/>
    <w:multiLevelType w:val="multilevel"/>
    <w:tmpl w:val="098E041E"/>
    <w:lvl w:ilvl="0">
      <w:start w:val="1"/>
      <w:numFmt w:val="decimal"/>
      <w:lvlText w:val="%1."/>
      <w:lvlJc w:val="left"/>
      <w:pPr>
        <w:ind w:left="360" w:hanging="360"/>
      </w:pPr>
      <w:rPr>
        <w:rFonts w:cs="Times New Roman" w:hint="default"/>
      </w:rPr>
    </w:lvl>
    <w:lvl w:ilvl="1">
      <w:start w:val="1"/>
      <w:numFmt w:val="decimal"/>
      <w:lvlText w:val="%1.%2."/>
      <w:lvlJc w:val="left"/>
      <w:pPr>
        <w:ind w:left="924" w:hanging="720"/>
      </w:pPr>
      <w:rPr>
        <w:rFonts w:cs="Times New Roman" w:hint="default"/>
      </w:rPr>
    </w:lvl>
    <w:lvl w:ilvl="2">
      <w:start w:val="1"/>
      <w:numFmt w:val="decimal"/>
      <w:lvlText w:val="%1.%2.%3."/>
      <w:lvlJc w:val="left"/>
      <w:pPr>
        <w:ind w:left="1128" w:hanging="720"/>
      </w:pPr>
      <w:rPr>
        <w:rFonts w:cs="Times New Roman" w:hint="default"/>
      </w:rPr>
    </w:lvl>
    <w:lvl w:ilvl="3">
      <w:start w:val="1"/>
      <w:numFmt w:val="decimal"/>
      <w:lvlText w:val="%1.%2.%3.%4."/>
      <w:lvlJc w:val="left"/>
      <w:pPr>
        <w:ind w:left="1692" w:hanging="1080"/>
      </w:pPr>
      <w:rPr>
        <w:rFonts w:cs="Times New Roman" w:hint="default"/>
      </w:rPr>
    </w:lvl>
    <w:lvl w:ilvl="4">
      <w:start w:val="1"/>
      <w:numFmt w:val="decimal"/>
      <w:lvlText w:val="%1.%2.%3.%4.%5."/>
      <w:lvlJc w:val="left"/>
      <w:pPr>
        <w:ind w:left="1896" w:hanging="1080"/>
      </w:pPr>
      <w:rPr>
        <w:rFonts w:cs="Times New Roman" w:hint="default"/>
      </w:rPr>
    </w:lvl>
    <w:lvl w:ilvl="5">
      <w:start w:val="1"/>
      <w:numFmt w:val="decimal"/>
      <w:lvlText w:val="%1.%2.%3.%4.%5.%6."/>
      <w:lvlJc w:val="left"/>
      <w:pPr>
        <w:ind w:left="2460" w:hanging="1440"/>
      </w:pPr>
      <w:rPr>
        <w:rFonts w:cs="Times New Roman" w:hint="default"/>
      </w:rPr>
    </w:lvl>
    <w:lvl w:ilvl="6">
      <w:start w:val="1"/>
      <w:numFmt w:val="decimal"/>
      <w:lvlText w:val="%1.%2.%3.%4.%5.%6.%7."/>
      <w:lvlJc w:val="left"/>
      <w:pPr>
        <w:ind w:left="2664" w:hanging="1440"/>
      </w:pPr>
      <w:rPr>
        <w:rFonts w:cs="Times New Roman" w:hint="default"/>
      </w:rPr>
    </w:lvl>
    <w:lvl w:ilvl="7">
      <w:start w:val="1"/>
      <w:numFmt w:val="decimal"/>
      <w:lvlText w:val="%1.%2.%3.%4.%5.%6.%7.%8."/>
      <w:lvlJc w:val="left"/>
      <w:pPr>
        <w:ind w:left="3228" w:hanging="1800"/>
      </w:pPr>
      <w:rPr>
        <w:rFonts w:cs="Times New Roman" w:hint="default"/>
      </w:rPr>
    </w:lvl>
    <w:lvl w:ilvl="8">
      <w:start w:val="1"/>
      <w:numFmt w:val="decimal"/>
      <w:lvlText w:val="%1.%2.%3.%4.%5.%6.%7.%8.%9."/>
      <w:lvlJc w:val="left"/>
      <w:pPr>
        <w:ind w:left="3432" w:hanging="1800"/>
      </w:pPr>
      <w:rPr>
        <w:rFonts w:cs="Times New Roman" w:hint="default"/>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831"/>
    <w:rsid w:val="000038F2"/>
    <w:rsid w:val="00030D8F"/>
    <w:rsid w:val="00050149"/>
    <w:rsid w:val="0008030D"/>
    <w:rsid w:val="00092260"/>
    <w:rsid w:val="000A1A63"/>
    <w:rsid w:val="000B25A2"/>
    <w:rsid w:val="000B25B5"/>
    <w:rsid w:val="000E2D59"/>
    <w:rsid w:val="000F00EE"/>
    <w:rsid w:val="0011600B"/>
    <w:rsid w:val="00116907"/>
    <w:rsid w:val="00120340"/>
    <w:rsid w:val="00141D64"/>
    <w:rsid w:val="00171103"/>
    <w:rsid w:val="00191CA1"/>
    <w:rsid w:val="00195D93"/>
    <w:rsid w:val="001D7DC0"/>
    <w:rsid w:val="001E588B"/>
    <w:rsid w:val="001F1536"/>
    <w:rsid w:val="001F28F8"/>
    <w:rsid w:val="002039C9"/>
    <w:rsid w:val="00203D1E"/>
    <w:rsid w:val="00223677"/>
    <w:rsid w:val="002270C2"/>
    <w:rsid w:val="00235ED8"/>
    <w:rsid w:val="0024051E"/>
    <w:rsid w:val="00241260"/>
    <w:rsid w:val="0024214E"/>
    <w:rsid w:val="00250886"/>
    <w:rsid w:val="00260468"/>
    <w:rsid w:val="0026105A"/>
    <w:rsid w:val="002630E7"/>
    <w:rsid w:val="00270BC2"/>
    <w:rsid w:val="00275161"/>
    <w:rsid w:val="00277847"/>
    <w:rsid w:val="002E5554"/>
    <w:rsid w:val="002F067F"/>
    <w:rsid w:val="002F54F0"/>
    <w:rsid w:val="002F78DD"/>
    <w:rsid w:val="0031517E"/>
    <w:rsid w:val="00323A12"/>
    <w:rsid w:val="003314FA"/>
    <w:rsid w:val="003452E0"/>
    <w:rsid w:val="00374FCC"/>
    <w:rsid w:val="003818AB"/>
    <w:rsid w:val="003B3E6E"/>
    <w:rsid w:val="003D4CBC"/>
    <w:rsid w:val="003E755F"/>
    <w:rsid w:val="00402B6B"/>
    <w:rsid w:val="00407094"/>
    <w:rsid w:val="004137C3"/>
    <w:rsid w:val="00460DF5"/>
    <w:rsid w:val="004A2643"/>
    <w:rsid w:val="004B1BF4"/>
    <w:rsid w:val="004C2730"/>
    <w:rsid w:val="004C6C48"/>
    <w:rsid w:val="004F4A87"/>
    <w:rsid w:val="004F62FD"/>
    <w:rsid w:val="00554025"/>
    <w:rsid w:val="005576AA"/>
    <w:rsid w:val="00557918"/>
    <w:rsid w:val="005605B4"/>
    <w:rsid w:val="005704CC"/>
    <w:rsid w:val="00573F32"/>
    <w:rsid w:val="0058006C"/>
    <w:rsid w:val="00583980"/>
    <w:rsid w:val="00591743"/>
    <w:rsid w:val="005A31DE"/>
    <w:rsid w:val="005C7F8D"/>
    <w:rsid w:val="005D59E5"/>
    <w:rsid w:val="005F00A4"/>
    <w:rsid w:val="005F4D7F"/>
    <w:rsid w:val="005F5AF8"/>
    <w:rsid w:val="006058DE"/>
    <w:rsid w:val="00612868"/>
    <w:rsid w:val="00661728"/>
    <w:rsid w:val="00661732"/>
    <w:rsid w:val="00671DA5"/>
    <w:rsid w:val="00671E7E"/>
    <w:rsid w:val="00673ADF"/>
    <w:rsid w:val="00674AF3"/>
    <w:rsid w:val="006B2A1C"/>
    <w:rsid w:val="006D2D96"/>
    <w:rsid w:val="0071420A"/>
    <w:rsid w:val="0075028E"/>
    <w:rsid w:val="007570DE"/>
    <w:rsid w:val="0077584F"/>
    <w:rsid w:val="007847B9"/>
    <w:rsid w:val="00790BE3"/>
    <w:rsid w:val="00791B67"/>
    <w:rsid w:val="007A14FA"/>
    <w:rsid w:val="007A2613"/>
    <w:rsid w:val="007B1A5B"/>
    <w:rsid w:val="007C3F8B"/>
    <w:rsid w:val="007C5ACC"/>
    <w:rsid w:val="007C619A"/>
    <w:rsid w:val="007D4CD6"/>
    <w:rsid w:val="007D5BD5"/>
    <w:rsid w:val="008242B2"/>
    <w:rsid w:val="00830349"/>
    <w:rsid w:val="00836DD2"/>
    <w:rsid w:val="008379D3"/>
    <w:rsid w:val="00842F78"/>
    <w:rsid w:val="00851D88"/>
    <w:rsid w:val="00857433"/>
    <w:rsid w:val="0086336D"/>
    <w:rsid w:val="008717D6"/>
    <w:rsid w:val="00887367"/>
    <w:rsid w:val="00895311"/>
    <w:rsid w:val="008B21E6"/>
    <w:rsid w:val="008C3F4B"/>
    <w:rsid w:val="008D1F1F"/>
    <w:rsid w:val="00937F0A"/>
    <w:rsid w:val="00955734"/>
    <w:rsid w:val="00973F84"/>
    <w:rsid w:val="009C4EFA"/>
    <w:rsid w:val="009C53E2"/>
    <w:rsid w:val="009E7304"/>
    <w:rsid w:val="00A054D6"/>
    <w:rsid w:val="00A10CD3"/>
    <w:rsid w:val="00A11DEB"/>
    <w:rsid w:val="00A506DA"/>
    <w:rsid w:val="00A60E73"/>
    <w:rsid w:val="00A6546F"/>
    <w:rsid w:val="00A73D6C"/>
    <w:rsid w:val="00A802F1"/>
    <w:rsid w:val="00AB1E75"/>
    <w:rsid w:val="00AC5EE0"/>
    <w:rsid w:val="00AF58CC"/>
    <w:rsid w:val="00B01521"/>
    <w:rsid w:val="00B04ADB"/>
    <w:rsid w:val="00B65424"/>
    <w:rsid w:val="00B666E7"/>
    <w:rsid w:val="00B93D90"/>
    <w:rsid w:val="00BB2A62"/>
    <w:rsid w:val="00BD591E"/>
    <w:rsid w:val="00BD752E"/>
    <w:rsid w:val="00C05AA5"/>
    <w:rsid w:val="00C33310"/>
    <w:rsid w:val="00C35F63"/>
    <w:rsid w:val="00C418BF"/>
    <w:rsid w:val="00C46F88"/>
    <w:rsid w:val="00C77E5C"/>
    <w:rsid w:val="00C923CA"/>
    <w:rsid w:val="00C94970"/>
    <w:rsid w:val="00CD2CC8"/>
    <w:rsid w:val="00D00D6E"/>
    <w:rsid w:val="00D22C3C"/>
    <w:rsid w:val="00D621D5"/>
    <w:rsid w:val="00D62F72"/>
    <w:rsid w:val="00D64B5B"/>
    <w:rsid w:val="00D87A28"/>
    <w:rsid w:val="00DA356C"/>
    <w:rsid w:val="00DA3E97"/>
    <w:rsid w:val="00DB27A9"/>
    <w:rsid w:val="00DB2F30"/>
    <w:rsid w:val="00DB4C32"/>
    <w:rsid w:val="00DC2837"/>
    <w:rsid w:val="00DC4F4E"/>
    <w:rsid w:val="00DD184B"/>
    <w:rsid w:val="00DF1831"/>
    <w:rsid w:val="00DF60FB"/>
    <w:rsid w:val="00E001F0"/>
    <w:rsid w:val="00E03ADE"/>
    <w:rsid w:val="00E44006"/>
    <w:rsid w:val="00E7120A"/>
    <w:rsid w:val="00E861F6"/>
    <w:rsid w:val="00E908D2"/>
    <w:rsid w:val="00EA3C4E"/>
    <w:rsid w:val="00EA4A95"/>
    <w:rsid w:val="00EB4600"/>
    <w:rsid w:val="00ED42D6"/>
    <w:rsid w:val="00EE0655"/>
    <w:rsid w:val="00EE327E"/>
    <w:rsid w:val="00F055B9"/>
    <w:rsid w:val="00F17C93"/>
    <w:rsid w:val="00F37234"/>
    <w:rsid w:val="00F45D70"/>
    <w:rsid w:val="00F5027F"/>
    <w:rsid w:val="00F52B84"/>
    <w:rsid w:val="00F65A37"/>
    <w:rsid w:val="00FA064A"/>
    <w:rsid w:val="00FA418F"/>
    <w:rsid w:val="00FB6282"/>
    <w:rsid w:val="00FE2D4A"/>
    <w:rsid w:val="00FE33C7"/>
    <w:rsid w:val="00FF19E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E19BC1E-965F-4E2B-B2AD-67BF9EB23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widowControl w:val="0"/>
      <w:autoSpaceDE w:val="0"/>
      <w:autoSpaceDN w:val="0"/>
      <w:adjustRightInd w:val="0"/>
      <w:spacing w:after="0" w:line="240" w:lineRule="auto"/>
    </w:pPr>
    <w:rPr>
      <w:rFonts w:ascii="Times New Roman" w:hAnsi="Times New Roman"/>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ekezds">
    <w:name w:val="Bekezdés"/>
    <w:uiPriority w:val="99"/>
    <w:pPr>
      <w:widowControl w:val="0"/>
      <w:autoSpaceDE w:val="0"/>
      <w:autoSpaceDN w:val="0"/>
      <w:adjustRightInd w:val="0"/>
      <w:spacing w:after="0" w:line="240" w:lineRule="auto"/>
      <w:ind w:firstLine="202"/>
    </w:pPr>
    <w:rPr>
      <w:rFonts w:ascii="Times New Roman" w:hAnsi="Times New Roman"/>
      <w:sz w:val="24"/>
      <w:szCs w:val="24"/>
    </w:rPr>
  </w:style>
  <w:style w:type="paragraph" w:customStyle="1" w:styleId="Bekezds2">
    <w:name w:val="Bekezdés2"/>
    <w:uiPriority w:val="99"/>
    <w:pPr>
      <w:widowControl w:val="0"/>
      <w:autoSpaceDE w:val="0"/>
      <w:autoSpaceDN w:val="0"/>
      <w:adjustRightInd w:val="0"/>
      <w:spacing w:after="0" w:line="240" w:lineRule="auto"/>
      <w:ind w:left="204" w:firstLine="204"/>
    </w:pPr>
    <w:rPr>
      <w:rFonts w:ascii="Times New Roman" w:hAnsi="Times New Roman"/>
      <w:sz w:val="24"/>
      <w:szCs w:val="24"/>
    </w:rPr>
  </w:style>
  <w:style w:type="paragraph" w:customStyle="1" w:styleId="Bekezds3">
    <w:name w:val="Bekezdés3"/>
    <w:uiPriority w:val="99"/>
    <w:pPr>
      <w:widowControl w:val="0"/>
      <w:autoSpaceDE w:val="0"/>
      <w:autoSpaceDN w:val="0"/>
      <w:adjustRightInd w:val="0"/>
      <w:spacing w:after="0" w:line="240" w:lineRule="auto"/>
      <w:ind w:left="408" w:firstLine="204"/>
    </w:pPr>
    <w:rPr>
      <w:rFonts w:ascii="Times New Roman" w:hAnsi="Times New Roman"/>
      <w:sz w:val="24"/>
      <w:szCs w:val="24"/>
    </w:rPr>
  </w:style>
  <w:style w:type="paragraph" w:customStyle="1" w:styleId="Bekezds4">
    <w:name w:val="Bekezdés4"/>
    <w:uiPriority w:val="99"/>
    <w:pPr>
      <w:widowControl w:val="0"/>
      <w:autoSpaceDE w:val="0"/>
      <w:autoSpaceDN w:val="0"/>
      <w:adjustRightInd w:val="0"/>
      <w:spacing w:after="0" w:line="240" w:lineRule="auto"/>
      <w:ind w:left="613" w:firstLine="204"/>
    </w:pPr>
    <w:rPr>
      <w:rFonts w:ascii="Times New Roman" w:hAnsi="Times New Roman"/>
      <w:sz w:val="24"/>
      <w:szCs w:val="24"/>
    </w:rPr>
  </w:style>
  <w:style w:type="paragraph" w:customStyle="1" w:styleId="DltCm">
    <w:name w:val="DôltCím"/>
    <w:uiPriority w:val="99"/>
    <w:pPr>
      <w:widowControl w:val="0"/>
      <w:autoSpaceDE w:val="0"/>
      <w:autoSpaceDN w:val="0"/>
      <w:adjustRightInd w:val="0"/>
      <w:spacing w:before="480" w:after="240" w:line="240" w:lineRule="auto"/>
      <w:jc w:val="center"/>
    </w:pPr>
    <w:rPr>
      <w:rFonts w:ascii="Times New Roman" w:hAnsi="Times New Roman"/>
      <w:i/>
      <w:iCs/>
      <w:sz w:val="24"/>
      <w:szCs w:val="24"/>
    </w:rPr>
  </w:style>
  <w:style w:type="paragraph" w:customStyle="1" w:styleId="FejezetCm">
    <w:name w:val="FejezetCím"/>
    <w:uiPriority w:val="99"/>
    <w:pPr>
      <w:widowControl w:val="0"/>
      <w:autoSpaceDE w:val="0"/>
      <w:autoSpaceDN w:val="0"/>
      <w:adjustRightInd w:val="0"/>
      <w:spacing w:before="480" w:after="240" w:line="240" w:lineRule="auto"/>
      <w:jc w:val="center"/>
    </w:pPr>
    <w:rPr>
      <w:rFonts w:ascii="Times New Roman" w:hAnsi="Times New Roman"/>
      <w:b/>
      <w:bCs/>
      <w:i/>
      <w:iCs/>
      <w:sz w:val="24"/>
      <w:szCs w:val="24"/>
    </w:rPr>
  </w:style>
  <w:style w:type="paragraph" w:customStyle="1" w:styleId="FCm">
    <w:name w:val="FôCím"/>
    <w:uiPriority w:val="99"/>
    <w:pPr>
      <w:widowControl w:val="0"/>
      <w:autoSpaceDE w:val="0"/>
      <w:autoSpaceDN w:val="0"/>
      <w:adjustRightInd w:val="0"/>
      <w:spacing w:before="480" w:after="240" w:line="240" w:lineRule="auto"/>
      <w:jc w:val="center"/>
    </w:pPr>
    <w:rPr>
      <w:rFonts w:ascii="Times New Roman" w:hAnsi="Times New Roman"/>
      <w:b/>
      <w:bCs/>
      <w:sz w:val="28"/>
      <w:szCs w:val="28"/>
    </w:rPr>
  </w:style>
  <w:style w:type="paragraph" w:customStyle="1" w:styleId="Kikezds">
    <w:name w:val="Kikezdés"/>
    <w:uiPriority w:val="99"/>
    <w:pPr>
      <w:widowControl w:val="0"/>
      <w:autoSpaceDE w:val="0"/>
      <w:autoSpaceDN w:val="0"/>
      <w:adjustRightInd w:val="0"/>
      <w:spacing w:after="0" w:line="240" w:lineRule="auto"/>
      <w:ind w:left="202" w:hanging="202"/>
    </w:pPr>
    <w:rPr>
      <w:rFonts w:ascii="Times New Roman" w:hAnsi="Times New Roman"/>
      <w:sz w:val="24"/>
      <w:szCs w:val="24"/>
    </w:rPr>
  </w:style>
  <w:style w:type="paragraph" w:customStyle="1" w:styleId="Kikezds2">
    <w:name w:val="Kikezdés2"/>
    <w:uiPriority w:val="99"/>
    <w:pPr>
      <w:widowControl w:val="0"/>
      <w:autoSpaceDE w:val="0"/>
      <w:autoSpaceDN w:val="0"/>
      <w:adjustRightInd w:val="0"/>
      <w:spacing w:after="0" w:line="240" w:lineRule="auto"/>
      <w:ind w:left="408" w:hanging="202"/>
    </w:pPr>
    <w:rPr>
      <w:rFonts w:ascii="Times New Roman" w:hAnsi="Times New Roman"/>
      <w:sz w:val="24"/>
      <w:szCs w:val="24"/>
    </w:rPr>
  </w:style>
  <w:style w:type="paragraph" w:customStyle="1" w:styleId="Kikezds3">
    <w:name w:val="Kikezdés3"/>
    <w:uiPriority w:val="99"/>
    <w:pPr>
      <w:widowControl w:val="0"/>
      <w:autoSpaceDE w:val="0"/>
      <w:autoSpaceDN w:val="0"/>
      <w:adjustRightInd w:val="0"/>
      <w:spacing w:after="0" w:line="240" w:lineRule="auto"/>
      <w:ind w:left="613" w:hanging="202"/>
    </w:pPr>
    <w:rPr>
      <w:rFonts w:ascii="Times New Roman" w:hAnsi="Times New Roman"/>
      <w:sz w:val="24"/>
      <w:szCs w:val="24"/>
    </w:rPr>
  </w:style>
  <w:style w:type="paragraph" w:customStyle="1" w:styleId="Kikezds4">
    <w:name w:val="Kikezdés4"/>
    <w:uiPriority w:val="99"/>
    <w:pPr>
      <w:widowControl w:val="0"/>
      <w:autoSpaceDE w:val="0"/>
      <w:autoSpaceDN w:val="0"/>
      <w:adjustRightInd w:val="0"/>
      <w:spacing w:after="0" w:line="240" w:lineRule="auto"/>
      <w:ind w:left="817" w:hanging="202"/>
    </w:pPr>
    <w:rPr>
      <w:rFonts w:ascii="Times New Roman" w:hAnsi="Times New Roman"/>
      <w:sz w:val="24"/>
      <w:szCs w:val="24"/>
    </w:rPr>
  </w:style>
  <w:style w:type="paragraph" w:customStyle="1" w:styleId="kzp">
    <w:name w:val="közép"/>
    <w:uiPriority w:val="99"/>
    <w:pPr>
      <w:widowControl w:val="0"/>
      <w:autoSpaceDE w:val="0"/>
      <w:autoSpaceDN w:val="0"/>
      <w:adjustRightInd w:val="0"/>
      <w:spacing w:before="240" w:after="240" w:line="240" w:lineRule="auto"/>
      <w:jc w:val="center"/>
    </w:pPr>
    <w:rPr>
      <w:rFonts w:ascii="Times New Roman" w:hAnsi="Times New Roman"/>
      <w:i/>
      <w:iCs/>
      <w:sz w:val="24"/>
      <w:szCs w:val="24"/>
    </w:rPr>
  </w:style>
  <w:style w:type="paragraph" w:customStyle="1" w:styleId="MellkletCm">
    <w:name w:val="MellékletCím"/>
    <w:uiPriority w:val="99"/>
    <w:pPr>
      <w:widowControl w:val="0"/>
      <w:autoSpaceDE w:val="0"/>
      <w:autoSpaceDN w:val="0"/>
      <w:adjustRightInd w:val="0"/>
      <w:spacing w:before="480" w:after="240" w:line="240" w:lineRule="auto"/>
    </w:pPr>
    <w:rPr>
      <w:rFonts w:ascii="Times New Roman" w:hAnsi="Times New Roman"/>
      <w:i/>
      <w:iCs/>
      <w:sz w:val="24"/>
      <w:szCs w:val="24"/>
      <w:u w:val="single"/>
    </w:rPr>
  </w:style>
  <w:style w:type="paragraph" w:customStyle="1" w:styleId="NormlCm">
    <w:name w:val="NormálCím"/>
    <w:uiPriority w:val="99"/>
    <w:pPr>
      <w:widowControl w:val="0"/>
      <w:autoSpaceDE w:val="0"/>
      <w:autoSpaceDN w:val="0"/>
      <w:adjustRightInd w:val="0"/>
      <w:spacing w:before="480" w:after="240" w:line="240" w:lineRule="auto"/>
      <w:jc w:val="center"/>
    </w:pPr>
    <w:rPr>
      <w:rFonts w:ascii="Times New Roman" w:hAnsi="Times New Roman"/>
      <w:sz w:val="24"/>
      <w:szCs w:val="24"/>
    </w:rPr>
  </w:style>
  <w:style w:type="paragraph" w:customStyle="1" w:styleId="VastagCm">
    <w:name w:val="VastagCím"/>
    <w:uiPriority w:val="99"/>
    <w:pPr>
      <w:widowControl w:val="0"/>
      <w:autoSpaceDE w:val="0"/>
      <w:autoSpaceDN w:val="0"/>
      <w:adjustRightInd w:val="0"/>
      <w:spacing w:before="480" w:after="240" w:line="240" w:lineRule="auto"/>
      <w:jc w:val="center"/>
    </w:pPr>
    <w:rPr>
      <w:rFonts w:ascii="Times New Roman" w:hAnsi="Times New Roman"/>
      <w:b/>
      <w:bCs/>
      <w:sz w:val="24"/>
      <w:szCs w:val="24"/>
    </w:rPr>
  </w:style>
  <w:style w:type="paragraph" w:customStyle="1" w:styleId="vonal">
    <w:name w:val="vonal"/>
    <w:uiPriority w:val="99"/>
    <w:pPr>
      <w:widowControl w:val="0"/>
      <w:autoSpaceDE w:val="0"/>
      <w:autoSpaceDN w:val="0"/>
      <w:adjustRightInd w:val="0"/>
      <w:spacing w:after="0" w:line="240" w:lineRule="auto"/>
      <w:jc w:val="center"/>
    </w:pPr>
    <w:rPr>
      <w:rFonts w:ascii="Times New Roman" w:hAnsi="Times New Roman"/>
      <w:sz w:val="24"/>
      <w:szCs w:val="24"/>
    </w:rPr>
  </w:style>
  <w:style w:type="paragraph" w:styleId="lfej">
    <w:name w:val="header"/>
    <w:basedOn w:val="Norml"/>
    <w:link w:val="lfejChar"/>
    <w:uiPriority w:val="99"/>
    <w:unhideWhenUsed/>
    <w:rsid w:val="00C418BF"/>
    <w:pPr>
      <w:tabs>
        <w:tab w:val="center" w:pos="4536"/>
        <w:tab w:val="right" w:pos="9072"/>
      </w:tabs>
    </w:pPr>
  </w:style>
  <w:style w:type="character" w:customStyle="1" w:styleId="lfejChar">
    <w:name w:val="Élőfej Char"/>
    <w:basedOn w:val="Bekezdsalapbettpusa"/>
    <w:link w:val="lfej"/>
    <w:uiPriority w:val="99"/>
    <w:locked/>
    <w:rsid w:val="00C418BF"/>
    <w:rPr>
      <w:rFonts w:ascii="Times New Roman" w:hAnsi="Times New Roman" w:cs="Times New Roman"/>
      <w:sz w:val="24"/>
      <w:szCs w:val="24"/>
    </w:rPr>
  </w:style>
  <w:style w:type="paragraph" w:styleId="llb">
    <w:name w:val="footer"/>
    <w:basedOn w:val="Norml"/>
    <w:link w:val="llbChar"/>
    <w:uiPriority w:val="99"/>
    <w:unhideWhenUsed/>
    <w:rsid w:val="00C418BF"/>
    <w:pPr>
      <w:tabs>
        <w:tab w:val="center" w:pos="4536"/>
        <w:tab w:val="right" w:pos="9072"/>
      </w:tabs>
    </w:pPr>
  </w:style>
  <w:style w:type="character" w:customStyle="1" w:styleId="llbChar">
    <w:name w:val="Élőláb Char"/>
    <w:basedOn w:val="Bekezdsalapbettpusa"/>
    <w:link w:val="llb"/>
    <w:uiPriority w:val="99"/>
    <w:locked/>
    <w:rsid w:val="00C418BF"/>
    <w:rPr>
      <w:rFonts w:ascii="Times New Roman" w:hAnsi="Times New Roman" w:cs="Times New Roman"/>
      <w:sz w:val="24"/>
      <w:szCs w:val="24"/>
    </w:rPr>
  </w:style>
  <w:style w:type="table" w:styleId="Rcsostblzat">
    <w:name w:val="Table Grid"/>
    <w:basedOn w:val="Normltblzat"/>
    <w:uiPriority w:val="39"/>
    <w:rsid w:val="007D5BD5"/>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basedOn w:val="Bekezdsalapbettpusa"/>
    <w:uiPriority w:val="99"/>
    <w:unhideWhenUsed/>
    <w:rsid w:val="008D1F1F"/>
    <w:rPr>
      <w:rFonts w:cs="Times New Roman"/>
      <w:color w:val="0563C1" w:themeColor="hyperlink"/>
      <w:u w:val="single"/>
    </w:rPr>
  </w:style>
  <w:style w:type="character" w:styleId="Mrltotthiperhivatkozs">
    <w:name w:val="FollowedHyperlink"/>
    <w:basedOn w:val="Bekezdsalapbettpusa"/>
    <w:uiPriority w:val="99"/>
    <w:semiHidden/>
    <w:unhideWhenUsed/>
    <w:rsid w:val="000B25A2"/>
    <w:rPr>
      <w:rFonts w:cs="Times New Roman"/>
      <w:color w:val="954F72" w:themeColor="followedHyperlink"/>
      <w:u w:val="single"/>
    </w:rPr>
  </w:style>
  <w:style w:type="paragraph" w:styleId="Buborkszveg">
    <w:name w:val="Balloon Text"/>
    <w:basedOn w:val="Norml"/>
    <w:link w:val="BuborkszvegChar"/>
    <w:uiPriority w:val="99"/>
    <w:semiHidden/>
    <w:unhideWhenUsed/>
    <w:rsid w:val="004C6C48"/>
    <w:rPr>
      <w:rFonts w:ascii="Segoe UI" w:hAnsi="Segoe UI" w:cs="Segoe UI"/>
      <w:sz w:val="18"/>
      <w:szCs w:val="18"/>
    </w:rPr>
  </w:style>
  <w:style w:type="character" w:customStyle="1" w:styleId="BuborkszvegChar">
    <w:name w:val="Buborékszöveg Char"/>
    <w:basedOn w:val="Bekezdsalapbettpusa"/>
    <w:link w:val="Buborkszveg"/>
    <w:uiPriority w:val="99"/>
    <w:semiHidden/>
    <w:locked/>
    <w:rsid w:val="004C6C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8769223">
      <w:marLeft w:val="0"/>
      <w:marRight w:val="0"/>
      <w:marTop w:val="0"/>
      <w:marBottom w:val="0"/>
      <w:divBdr>
        <w:top w:val="none" w:sz="0" w:space="0" w:color="auto"/>
        <w:left w:val="none" w:sz="0" w:space="0" w:color="auto"/>
        <w:bottom w:val="none" w:sz="0" w:space="0" w:color="auto"/>
        <w:right w:val="none" w:sz="0" w:space="0" w:color="auto"/>
      </w:divBdr>
    </w:div>
    <w:div w:id="140876922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uj.jogtar.h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jt.hu/" TargetMode="External"/><Relationship Id="rId5" Type="http://schemas.openxmlformats.org/officeDocument/2006/relationships/webSettings" Target="webSettings.xml"/><Relationship Id="rId10" Type="http://schemas.openxmlformats.org/officeDocument/2006/relationships/hyperlink" Target="http://onkormanyzat.heviz.hu/kozadattar"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B3CFC-9766-4F85-9588-CB61D5CB4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22</Pages>
  <Words>7493</Words>
  <Characters>51708</Characters>
  <Application>Microsoft Office Word</Application>
  <DocSecurity>0</DocSecurity>
  <Lines>430</Lines>
  <Paragraphs>118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59083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Lajkó Erzsébet Márta</dc:creator>
  <cp:keywords/>
  <dc:description/>
  <cp:lastModifiedBy>Lajkó Erzsébet Márta</cp:lastModifiedBy>
  <cp:revision>15</cp:revision>
  <cp:lastPrinted>2017-01-20T08:32:00Z</cp:lastPrinted>
  <dcterms:created xsi:type="dcterms:W3CDTF">2017-01-20T08:34:00Z</dcterms:created>
  <dcterms:modified xsi:type="dcterms:W3CDTF">2017-01-20T10:08:00Z</dcterms:modified>
</cp:coreProperties>
</file>